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8DABD" w14:textId="77777777" w:rsidR="00EA383B" w:rsidRPr="00E3213C" w:rsidRDefault="00EA383B" w:rsidP="00EA383B">
      <w:pPr>
        <w:rPr>
          <w:rFonts w:ascii="Times New Roman" w:hAnsi="Times New Roman"/>
          <w:sz w:val="30"/>
          <w:szCs w:val="30"/>
        </w:rPr>
      </w:pPr>
      <w:proofErr w:type="spellStart"/>
      <w:r w:rsidRPr="00E3213C">
        <w:rPr>
          <w:rFonts w:ascii="Times New Roman" w:hAnsi="Times New Roman"/>
          <w:sz w:val="30"/>
          <w:szCs w:val="30"/>
        </w:rPr>
        <w:t>Pemberdayaan</w:t>
      </w:r>
      <w:proofErr w:type="spellEnd"/>
      <w:r w:rsidRPr="00E3213C">
        <w:rPr>
          <w:rFonts w:ascii="Times New Roman" w:hAnsi="Times New Roman"/>
          <w:sz w:val="30"/>
          <w:szCs w:val="30"/>
        </w:rPr>
        <w:t xml:space="preserve"> </w:t>
      </w:r>
      <w:proofErr w:type="spellStart"/>
      <w:r w:rsidRPr="00E3213C">
        <w:rPr>
          <w:rFonts w:ascii="Times New Roman" w:hAnsi="Times New Roman"/>
          <w:sz w:val="30"/>
          <w:szCs w:val="30"/>
        </w:rPr>
        <w:t>Remaja</w:t>
      </w:r>
      <w:proofErr w:type="spellEnd"/>
      <w:r w:rsidRPr="00E3213C">
        <w:rPr>
          <w:rFonts w:ascii="Times New Roman" w:hAnsi="Times New Roman"/>
          <w:sz w:val="30"/>
          <w:szCs w:val="30"/>
        </w:rPr>
        <w:t xml:space="preserve"> Masjid </w:t>
      </w:r>
      <w:proofErr w:type="spellStart"/>
      <w:r w:rsidRPr="00E3213C">
        <w:rPr>
          <w:rFonts w:ascii="Times New Roman" w:hAnsi="Times New Roman"/>
          <w:sz w:val="30"/>
          <w:szCs w:val="30"/>
        </w:rPr>
        <w:t>Berbasis</w:t>
      </w:r>
      <w:proofErr w:type="spellEnd"/>
      <w:r w:rsidRPr="00E3213C">
        <w:rPr>
          <w:rFonts w:ascii="Times New Roman" w:hAnsi="Times New Roman"/>
          <w:sz w:val="30"/>
          <w:szCs w:val="30"/>
        </w:rPr>
        <w:t xml:space="preserve"> </w:t>
      </w:r>
      <w:proofErr w:type="spellStart"/>
      <w:r w:rsidRPr="00E3213C">
        <w:rPr>
          <w:rFonts w:ascii="Times New Roman" w:hAnsi="Times New Roman"/>
          <w:sz w:val="30"/>
          <w:szCs w:val="30"/>
        </w:rPr>
        <w:t>Wirausaha</w:t>
      </w:r>
      <w:proofErr w:type="spellEnd"/>
      <w:r w:rsidRPr="00E3213C">
        <w:rPr>
          <w:rFonts w:ascii="Times New Roman" w:hAnsi="Times New Roman"/>
          <w:sz w:val="30"/>
          <w:szCs w:val="30"/>
        </w:rPr>
        <w:t xml:space="preserve"> Untuk </w:t>
      </w:r>
      <w:proofErr w:type="spellStart"/>
      <w:r w:rsidRPr="00E3213C">
        <w:rPr>
          <w:rFonts w:ascii="Times New Roman" w:hAnsi="Times New Roman"/>
          <w:sz w:val="30"/>
          <w:szCs w:val="30"/>
        </w:rPr>
        <w:t>Meningkatkan</w:t>
      </w:r>
      <w:proofErr w:type="spellEnd"/>
      <w:r w:rsidRPr="00E3213C">
        <w:rPr>
          <w:rFonts w:ascii="Times New Roman" w:hAnsi="Times New Roman"/>
          <w:sz w:val="30"/>
          <w:szCs w:val="30"/>
        </w:rPr>
        <w:t xml:space="preserve"> Ekonomi Masjid </w:t>
      </w:r>
    </w:p>
    <w:p w14:paraId="453C5A3A" w14:textId="77777777" w:rsidR="00EA383B" w:rsidRPr="00E3213C" w:rsidRDefault="00EA383B" w:rsidP="00EA383B">
      <w:pPr>
        <w:spacing w:line="240" w:lineRule="auto"/>
        <w:ind w:right="2"/>
        <w:rPr>
          <w:rFonts w:ascii="Times New Roman" w:hAnsi="Times New Roman"/>
          <w:lang w:eastAsia="zh-CN"/>
        </w:rPr>
      </w:pPr>
      <w:r w:rsidRPr="00E3213C">
        <w:rPr>
          <w:rFonts w:ascii="Times New Roman" w:eastAsia="Century Gothic" w:hAnsi="Times New Roman"/>
          <w:szCs w:val="16"/>
        </w:rPr>
        <w:t>Zaharuddin</w:t>
      </w:r>
      <w:r w:rsidRPr="00E3213C">
        <w:rPr>
          <w:rFonts w:ascii="Times New Roman" w:eastAsia="Century Gothic" w:hAnsi="Times New Roman"/>
          <w:szCs w:val="16"/>
          <w:vertAlign w:val="superscript"/>
        </w:rPr>
        <w:t>a.1</w:t>
      </w:r>
      <w:r w:rsidRPr="00E3213C">
        <w:rPr>
          <w:rFonts w:ascii="Times New Roman" w:eastAsia="Century Gothic" w:hAnsi="Times New Roman"/>
          <w:szCs w:val="16"/>
        </w:rPr>
        <w:t>, Uun Novalia harahap</w:t>
      </w:r>
      <w:r w:rsidRPr="00E3213C">
        <w:rPr>
          <w:rFonts w:ascii="Times New Roman" w:eastAsia="Century Gothic" w:hAnsi="Times New Roman"/>
          <w:szCs w:val="16"/>
          <w:vertAlign w:val="superscript"/>
        </w:rPr>
        <w:t>b.2</w:t>
      </w:r>
      <w:r w:rsidRPr="00E3213C">
        <w:rPr>
          <w:rFonts w:ascii="Times New Roman" w:eastAsia="Century Gothic" w:hAnsi="Times New Roman"/>
          <w:szCs w:val="16"/>
        </w:rPr>
        <w:t>, Denny Walady Utama</w:t>
      </w:r>
      <w:r w:rsidRPr="00E3213C">
        <w:rPr>
          <w:rFonts w:ascii="Times New Roman" w:eastAsia="Century Gothic" w:hAnsi="Times New Roman"/>
          <w:szCs w:val="16"/>
          <w:vertAlign w:val="superscript"/>
        </w:rPr>
        <w:t>c.</w:t>
      </w:r>
      <w:proofErr w:type="gramStart"/>
      <w:r w:rsidRPr="00E3213C">
        <w:rPr>
          <w:rFonts w:ascii="Times New Roman" w:eastAsia="Century Gothic" w:hAnsi="Times New Roman"/>
          <w:szCs w:val="16"/>
          <w:vertAlign w:val="superscript"/>
        </w:rPr>
        <w:t>3,*</w:t>
      </w:r>
      <w:proofErr w:type="gramEnd"/>
      <w:r w:rsidRPr="00E3213C">
        <w:rPr>
          <w:rFonts w:ascii="Times New Roman" w:eastAsia="Century Gothic" w:hAnsi="Times New Roman"/>
          <w:szCs w:val="16"/>
        </w:rPr>
        <w:t>, Yetti Meuthia Hasibuan</w:t>
      </w:r>
      <w:r w:rsidRPr="00E3213C">
        <w:rPr>
          <w:rFonts w:ascii="Times New Roman" w:eastAsia="Century Gothic" w:hAnsi="Times New Roman"/>
          <w:szCs w:val="16"/>
          <w:vertAlign w:val="superscript"/>
        </w:rPr>
        <w:t>d.4,*</w:t>
      </w:r>
      <w:r w:rsidRPr="00E3213C">
        <w:rPr>
          <w:rFonts w:ascii="Times New Roman" w:eastAsia="Century Gothic" w:hAnsi="Times New Roman"/>
          <w:szCs w:val="16"/>
        </w:rPr>
        <w:t>, Abdul Azis Syarif</w:t>
      </w:r>
      <w:r w:rsidRPr="00E3213C">
        <w:rPr>
          <w:rFonts w:ascii="Times New Roman" w:eastAsia="Century Gothic" w:hAnsi="Times New Roman"/>
          <w:szCs w:val="16"/>
          <w:vertAlign w:val="superscript"/>
        </w:rPr>
        <w:t xml:space="preserve"> e.5</w:t>
      </w:r>
    </w:p>
    <w:p w14:paraId="375E4D8B" w14:textId="77777777" w:rsidR="00EA383B" w:rsidRPr="00E3213C" w:rsidRDefault="00EA383B" w:rsidP="00E3213C">
      <w:pPr>
        <w:spacing w:after="0" w:line="240" w:lineRule="auto"/>
        <w:rPr>
          <w:rFonts w:ascii="Times New Roman" w:hAnsi="Times New Roman"/>
          <w:i/>
          <w:sz w:val="18"/>
          <w:szCs w:val="18"/>
        </w:rPr>
      </w:pPr>
      <w:proofErr w:type="gramStart"/>
      <w:r w:rsidRPr="00E3213C">
        <w:rPr>
          <w:rFonts w:ascii="Times New Roman" w:hAnsi="Times New Roman"/>
          <w:sz w:val="18"/>
          <w:szCs w:val="18"/>
          <w:vertAlign w:val="superscript"/>
        </w:rPr>
        <w:t>a,b</w:t>
      </w:r>
      <w:proofErr w:type="gramEnd"/>
      <w:r w:rsidRPr="00E3213C">
        <w:rPr>
          <w:rFonts w:ascii="Times New Roman" w:hAnsi="Times New Roman"/>
          <w:sz w:val="18"/>
          <w:szCs w:val="18"/>
          <w:vertAlign w:val="superscript"/>
        </w:rPr>
        <w:t xml:space="preserve">,c,d,e </w:t>
      </w:r>
      <w:r w:rsidRPr="00E3213C">
        <w:rPr>
          <w:rFonts w:ascii="Times New Roman" w:eastAsia="Century Gothic" w:hAnsi="Times New Roman"/>
          <w:sz w:val="18"/>
          <w:szCs w:val="18"/>
        </w:rPr>
        <w:t>Universitas Harapan Medan, Kota Medan, 20216, Indonesia</w:t>
      </w:r>
    </w:p>
    <w:p w14:paraId="37D1AB9B" w14:textId="77777777" w:rsidR="00EA383B" w:rsidRPr="00E3213C" w:rsidRDefault="00EA383B" w:rsidP="00E3213C">
      <w:pPr>
        <w:spacing w:after="0" w:line="240" w:lineRule="auto"/>
        <w:rPr>
          <w:rFonts w:ascii="Times New Roman" w:hAnsi="Times New Roman"/>
          <w:sz w:val="18"/>
          <w:szCs w:val="18"/>
        </w:rPr>
      </w:pPr>
      <w:r w:rsidRPr="00E3213C">
        <w:rPr>
          <w:rFonts w:ascii="Times New Roman" w:hAnsi="Times New Roman"/>
          <w:sz w:val="18"/>
          <w:szCs w:val="18"/>
          <w:vertAlign w:val="superscript"/>
        </w:rPr>
        <w:t>1</w:t>
      </w:r>
      <w:r w:rsidRPr="00E3213C">
        <w:rPr>
          <w:rFonts w:ascii="Times New Roman" w:hAnsi="Times New Roman"/>
          <w:sz w:val="18"/>
          <w:szCs w:val="18"/>
        </w:rPr>
        <w:t xml:space="preserve"> zaharuddin@unhar.ac.id; </w:t>
      </w:r>
      <w:r w:rsidRPr="00E3213C">
        <w:rPr>
          <w:rFonts w:ascii="Times New Roman" w:hAnsi="Times New Roman"/>
          <w:sz w:val="18"/>
          <w:szCs w:val="18"/>
          <w:vertAlign w:val="superscript"/>
        </w:rPr>
        <w:t xml:space="preserve">2 </w:t>
      </w:r>
      <w:hyperlink r:id="rId8" w:history="1">
        <w:r w:rsidRPr="00E3213C">
          <w:rPr>
            <w:rFonts w:ascii="Times New Roman" w:hAnsi="Times New Roman"/>
            <w:sz w:val="18"/>
            <w:szCs w:val="18"/>
            <w:lang w:val="id-ID"/>
          </w:rPr>
          <w:t>uunovaliaharahap@unhar.ac.id</w:t>
        </w:r>
      </w:hyperlink>
      <w:r w:rsidRPr="00E3213C">
        <w:rPr>
          <w:rFonts w:ascii="Times New Roman" w:hAnsi="Times New Roman"/>
          <w:sz w:val="18"/>
          <w:szCs w:val="18"/>
        </w:rPr>
        <w:t xml:space="preserve">; </w:t>
      </w:r>
      <w:r w:rsidRPr="00E3213C">
        <w:rPr>
          <w:rFonts w:ascii="Times New Roman" w:hAnsi="Times New Roman"/>
          <w:sz w:val="18"/>
          <w:szCs w:val="18"/>
          <w:vertAlign w:val="superscript"/>
        </w:rPr>
        <w:t xml:space="preserve">3 </w:t>
      </w:r>
      <w:hyperlink r:id="rId9" w:history="1">
        <w:r w:rsidRPr="00E3213C">
          <w:rPr>
            <w:rFonts w:ascii="Times New Roman" w:hAnsi="Times New Roman"/>
            <w:sz w:val="18"/>
            <w:szCs w:val="18"/>
            <w:lang w:val="id-ID"/>
          </w:rPr>
          <w:t>dennywaladyutama@unhar.ac.id</w:t>
        </w:r>
      </w:hyperlink>
      <w:proofErr w:type="gramStart"/>
      <w:r w:rsidRPr="00E3213C">
        <w:rPr>
          <w:rFonts w:ascii="Times New Roman" w:hAnsi="Times New Roman"/>
          <w:sz w:val="18"/>
          <w:szCs w:val="18"/>
        </w:rPr>
        <w:t>*;</w:t>
      </w:r>
      <w:proofErr w:type="gramEnd"/>
      <w:r w:rsidRPr="00E3213C">
        <w:rPr>
          <w:rFonts w:ascii="Times New Roman" w:hAnsi="Times New Roman"/>
          <w:sz w:val="18"/>
          <w:szCs w:val="18"/>
        </w:rPr>
        <w:t xml:space="preserve"> </w:t>
      </w:r>
    </w:p>
    <w:p w14:paraId="01B1388C" w14:textId="77777777" w:rsidR="00EA383B" w:rsidRPr="00E3213C" w:rsidRDefault="00EA383B" w:rsidP="00E3213C">
      <w:pPr>
        <w:spacing w:after="0" w:line="240" w:lineRule="auto"/>
        <w:rPr>
          <w:rFonts w:ascii="Times New Roman" w:hAnsi="Times New Roman"/>
          <w:sz w:val="18"/>
          <w:szCs w:val="18"/>
        </w:rPr>
      </w:pPr>
      <w:r w:rsidRPr="00E3213C">
        <w:rPr>
          <w:rFonts w:ascii="Times New Roman" w:hAnsi="Times New Roman"/>
          <w:sz w:val="18"/>
          <w:szCs w:val="18"/>
          <w:vertAlign w:val="superscript"/>
        </w:rPr>
        <w:t>4</w:t>
      </w:r>
      <w:r w:rsidRPr="00E3213C">
        <w:rPr>
          <w:rFonts w:ascii="Times New Roman" w:hAnsi="Times New Roman"/>
          <w:sz w:val="18"/>
          <w:szCs w:val="18"/>
        </w:rPr>
        <w:t xml:space="preserve"> </w:t>
      </w:r>
      <w:hyperlink r:id="rId10" w:history="1">
        <w:r w:rsidRPr="00E3213C">
          <w:rPr>
            <w:rFonts w:ascii="Times New Roman" w:hAnsi="Times New Roman"/>
            <w:sz w:val="18"/>
            <w:szCs w:val="18"/>
            <w:lang w:val="id-ID"/>
          </w:rPr>
          <w:t>yetti_meuthia@unhar.ac.id</w:t>
        </w:r>
      </w:hyperlink>
      <w:r w:rsidRPr="00E3213C">
        <w:rPr>
          <w:rFonts w:ascii="Times New Roman" w:hAnsi="Times New Roman"/>
          <w:sz w:val="18"/>
          <w:szCs w:val="18"/>
        </w:rPr>
        <w:t xml:space="preserve">*; </w:t>
      </w:r>
      <w:r w:rsidRPr="00E3213C">
        <w:rPr>
          <w:rFonts w:ascii="Times New Roman" w:hAnsi="Times New Roman"/>
          <w:sz w:val="18"/>
          <w:szCs w:val="18"/>
          <w:vertAlign w:val="superscript"/>
        </w:rPr>
        <w:t>5</w:t>
      </w:r>
      <w:r w:rsidRPr="00E3213C">
        <w:rPr>
          <w:rFonts w:ascii="Times New Roman" w:hAnsi="Times New Roman"/>
          <w:sz w:val="18"/>
          <w:szCs w:val="18"/>
        </w:rPr>
        <w:t xml:space="preserve"> </w:t>
      </w:r>
      <w:hyperlink r:id="rId11" w:history="1">
        <w:r w:rsidRPr="00E3213C">
          <w:rPr>
            <w:rFonts w:ascii="Times New Roman" w:hAnsi="Times New Roman"/>
            <w:sz w:val="18"/>
            <w:szCs w:val="18"/>
            <w:lang w:val="id-ID"/>
          </w:rPr>
          <w:t>abdulazissyarif@unhar.ac.id</w:t>
        </w:r>
      </w:hyperlink>
    </w:p>
    <w:p w14:paraId="67E08BD6" w14:textId="5EFF9FB4" w:rsidR="00EA383B" w:rsidRPr="00E3213C" w:rsidRDefault="00EA383B" w:rsidP="00EA383B">
      <w:pPr>
        <w:rPr>
          <w:rFonts w:ascii="Times New Roman" w:hAnsi="Times New Roman"/>
          <w:b/>
          <w:bCs/>
          <w:sz w:val="18"/>
          <w:szCs w:val="24"/>
        </w:rPr>
      </w:pPr>
      <w:r w:rsidRPr="00E3213C">
        <w:rPr>
          <w:rFonts w:ascii="Times New Roman" w:hAnsi="Times New Roman"/>
          <w:b/>
          <w:bCs/>
          <w:sz w:val="18"/>
          <w:szCs w:val="24"/>
        </w:rPr>
        <w:t xml:space="preserve">* </w:t>
      </w:r>
      <w:proofErr w:type="gramStart"/>
      <w:r w:rsidRPr="00E3213C">
        <w:rPr>
          <w:rFonts w:ascii="Times New Roman" w:hAnsi="Times New Roman"/>
          <w:b/>
          <w:bCs/>
          <w:sz w:val="18"/>
          <w:szCs w:val="24"/>
        </w:rPr>
        <w:t>corresponding</w:t>
      </w:r>
      <w:proofErr w:type="gramEnd"/>
      <w:r w:rsidRPr="00E3213C">
        <w:rPr>
          <w:rFonts w:ascii="Times New Roman" w:hAnsi="Times New Roman"/>
          <w:b/>
          <w:bCs/>
          <w:sz w:val="18"/>
          <w:szCs w:val="24"/>
        </w:rPr>
        <w:t xml:space="preserve"> author</w:t>
      </w:r>
    </w:p>
    <w:tbl>
      <w:tblPr>
        <w:tblpPr w:leftFromText="187" w:rightFromText="187" w:bottomFromText="187" w:vertAnchor="text" w:tblpY="1"/>
        <w:tblOverlap w:val="never"/>
        <w:tblW w:w="8793"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330"/>
        <w:gridCol w:w="273"/>
        <w:gridCol w:w="6057"/>
        <w:gridCol w:w="133"/>
      </w:tblGrid>
      <w:tr w:rsidR="00EA383B" w:rsidRPr="00E3213C" w14:paraId="127C4946" w14:textId="77777777" w:rsidTr="00311DBF">
        <w:trPr>
          <w:trHeight w:val="730"/>
        </w:trPr>
        <w:tc>
          <w:tcPr>
            <w:tcW w:w="2330" w:type="dxa"/>
            <w:tcBorders>
              <w:top w:val="single" w:sz="12" w:space="0" w:color="BDD6EE"/>
              <w:bottom w:val="single" w:sz="12" w:space="0" w:color="BDD6EE"/>
            </w:tcBorders>
            <w:shd w:val="clear" w:color="auto" w:fill="auto"/>
            <w:vAlign w:val="center"/>
          </w:tcPr>
          <w:p w14:paraId="2C6190F0" w14:textId="77777777" w:rsidR="00EA383B" w:rsidRPr="00E3213C" w:rsidRDefault="00EA383B" w:rsidP="00311DBF">
            <w:pPr>
              <w:pStyle w:val="Author"/>
              <w:rPr>
                <w:b/>
                <w:bCs/>
              </w:rPr>
            </w:pPr>
            <w:r w:rsidRPr="00E3213C">
              <w:rPr>
                <w:b/>
                <w:bCs/>
              </w:rPr>
              <w:t>ARTICLE INFO</w:t>
            </w:r>
          </w:p>
        </w:tc>
        <w:tc>
          <w:tcPr>
            <w:tcW w:w="273" w:type="dxa"/>
            <w:tcBorders>
              <w:top w:val="single" w:sz="12" w:space="0" w:color="BDD6EE"/>
              <w:bottom w:val="nil"/>
            </w:tcBorders>
            <w:shd w:val="clear" w:color="auto" w:fill="auto"/>
          </w:tcPr>
          <w:p w14:paraId="36020993" w14:textId="77777777" w:rsidR="00EA383B" w:rsidRPr="00E3213C" w:rsidRDefault="00EA383B" w:rsidP="00311DBF">
            <w:pPr>
              <w:rPr>
                <w:rFonts w:ascii="Times New Roman" w:hAnsi="Times New Roman"/>
                <w:b/>
              </w:rPr>
            </w:pPr>
          </w:p>
        </w:tc>
        <w:tc>
          <w:tcPr>
            <w:tcW w:w="6057" w:type="dxa"/>
            <w:tcBorders>
              <w:top w:val="single" w:sz="12" w:space="0" w:color="BDD6EE"/>
              <w:bottom w:val="single" w:sz="12" w:space="0" w:color="BDD6EE"/>
            </w:tcBorders>
            <w:shd w:val="clear" w:color="auto" w:fill="auto"/>
            <w:tcMar>
              <w:left w:w="240" w:type="dxa"/>
            </w:tcMar>
            <w:vAlign w:val="center"/>
          </w:tcPr>
          <w:p w14:paraId="073623B3" w14:textId="77777777" w:rsidR="00EA383B" w:rsidRPr="00E3213C" w:rsidRDefault="00EA383B" w:rsidP="00311DBF">
            <w:pPr>
              <w:rPr>
                <w:rFonts w:ascii="Times New Roman" w:hAnsi="Times New Roman"/>
                <w:b/>
                <w:bCs/>
              </w:rPr>
            </w:pPr>
            <w:r w:rsidRPr="00E3213C">
              <w:rPr>
                <w:rFonts w:ascii="Times New Roman" w:hAnsi="Times New Roman"/>
                <w:b/>
                <w:bCs/>
              </w:rPr>
              <w:t>ABSTRACT</w:t>
            </w:r>
          </w:p>
        </w:tc>
        <w:tc>
          <w:tcPr>
            <w:tcW w:w="133" w:type="dxa"/>
            <w:tcBorders>
              <w:top w:val="single" w:sz="12" w:space="0" w:color="BDD6EE"/>
              <w:bottom w:val="single" w:sz="12" w:space="0" w:color="BDD6EE"/>
            </w:tcBorders>
            <w:shd w:val="clear" w:color="auto" w:fill="auto"/>
          </w:tcPr>
          <w:p w14:paraId="43042E98" w14:textId="77777777" w:rsidR="00EA383B" w:rsidRPr="00E3213C" w:rsidRDefault="00EA383B" w:rsidP="00311DBF">
            <w:pPr>
              <w:rPr>
                <w:rFonts w:ascii="Times New Roman" w:hAnsi="Times New Roman"/>
              </w:rPr>
            </w:pPr>
          </w:p>
        </w:tc>
      </w:tr>
      <w:tr w:rsidR="00E3213C" w:rsidRPr="00770151" w14:paraId="4825F5F7" w14:textId="77777777" w:rsidTr="00311DBF">
        <w:trPr>
          <w:cantSplit/>
          <w:trHeight w:val="1082"/>
        </w:trPr>
        <w:tc>
          <w:tcPr>
            <w:tcW w:w="2330" w:type="dxa"/>
            <w:tcBorders>
              <w:top w:val="single" w:sz="12" w:space="0" w:color="BDD6EE"/>
              <w:bottom w:val="nil"/>
            </w:tcBorders>
            <w:tcMar>
              <w:top w:w="72" w:type="dxa"/>
            </w:tcMar>
          </w:tcPr>
          <w:p w14:paraId="08C06401" w14:textId="77777777" w:rsidR="00E3213C" w:rsidRPr="003144A6" w:rsidRDefault="00E3213C" w:rsidP="00E3213C">
            <w:pPr>
              <w:pStyle w:val="Articlehistory"/>
              <w:rPr>
                <w:rFonts w:ascii="Times New Roman" w:hAnsi="Times New Roman"/>
                <w:b/>
              </w:rPr>
            </w:pPr>
          </w:p>
          <w:p w14:paraId="57C92DEA" w14:textId="77777777" w:rsidR="00E3213C" w:rsidRPr="003144A6" w:rsidRDefault="00E3213C" w:rsidP="00E3213C">
            <w:pPr>
              <w:pStyle w:val="ArticlehistoryHead"/>
              <w:framePr w:hSpace="0" w:wrap="auto" w:vAnchor="margin" w:yAlign="inline"/>
              <w:suppressOverlap w:val="0"/>
              <w:rPr>
                <w:rFonts w:ascii="Times New Roman" w:hAnsi="Times New Roman"/>
              </w:rPr>
            </w:pPr>
            <w:r w:rsidRPr="003144A6">
              <w:rPr>
                <w:rFonts w:ascii="Times New Roman" w:hAnsi="Times New Roman"/>
              </w:rPr>
              <w:t>Article history</w:t>
            </w:r>
          </w:p>
          <w:p w14:paraId="5BF342A6" w14:textId="77777777" w:rsidR="00E3213C" w:rsidRPr="003144A6" w:rsidRDefault="00E3213C" w:rsidP="00E3213C">
            <w:pPr>
              <w:pStyle w:val="Articlehistory"/>
              <w:rPr>
                <w:rFonts w:ascii="Times New Roman" w:hAnsi="Times New Roman"/>
              </w:rPr>
            </w:pPr>
            <w:r w:rsidRPr="003144A6">
              <w:rPr>
                <w:rFonts w:ascii="Times New Roman" w:hAnsi="Times New Roman"/>
              </w:rPr>
              <w:t>Received</w:t>
            </w:r>
          </w:p>
          <w:p w14:paraId="1E50AF93" w14:textId="77777777" w:rsidR="00E3213C" w:rsidRPr="003144A6" w:rsidRDefault="00E3213C" w:rsidP="00E3213C">
            <w:pPr>
              <w:pStyle w:val="Articlehistory"/>
              <w:rPr>
                <w:rFonts w:ascii="Times New Roman" w:hAnsi="Times New Roman"/>
              </w:rPr>
            </w:pPr>
            <w:r w:rsidRPr="003144A6">
              <w:rPr>
                <w:rFonts w:ascii="Times New Roman" w:hAnsi="Times New Roman"/>
              </w:rPr>
              <w:t xml:space="preserve">Revised </w:t>
            </w:r>
          </w:p>
          <w:p w14:paraId="186C6901" w14:textId="77777777" w:rsidR="00E3213C" w:rsidRPr="003144A6" w:rsidRDefault="00E3213C" w:rsidP="00E3213C">
            <w:pPr>
              <w:pStyle w:val="Articlehistory"/>
              <w:rPr>
                <w:rFonts w:ascii="Times New Roman" w:hAnsi="Times New Roman"/>
                <w:i/>
              </w:rPr>
            </w:pPr>
            <w:r w:rsidRPr="003144A6">
              <w:rPr>
                <w:rFonts w:ascii="Times New Roman" w:hAnsi="Times New Roman"/>
              </w:rPr>
              <w:t>Accepted</w:t>
            </w:r>
          </w:p>
        </w:tc>
        <w:tc>
          <w:tcPr>
            <w:tcW w:w="273" w:type="dxa"/>
            <w:tcBorders>
              <w:top w:val="nil"/>
              <w:bottom w:val="nil"/>
            </w:tcBorders>
            <w:shd w:val="clear" w:color="auto" w:fill="auto"/>
          </w:tcPr>
          <w:p w14:paraId="12051399" w14:textId="77777777" w:rsidR="00E3213C" w:rsidRPr="00770151" w:rsidRDefault="00E3213C" w:rsidP="00E3213C">
            <w:pPr>
              <w:pStyle w:val="AbstractText"/>
              <w:ind w:right="144"/>
            </w:pPr>
          </w:p>
        </w:tc>
        <w:tc>
          <w:tcPr>
            <w:tcW w:w="6057" w:type="dxa"/>
            <w:vMerge w:val="restart"/>
            <w:tcBorders>
              <w:top w:val="single" w:sz="12" w:space="0" w:color="BDD6EE"/>
              <w:bottom w:val="single" w:sz="8" w:space="0" w:color="auto"/>
            </w:tcBorders>
            <w:shd w:val="clear" w:color="auto" w:fill="F2F2F2"/>
            <w:tcMar>
              <w:left w:w="240" w:type="dxa"/>
            </w:tcMar>
          </w:tcPr>
          <w:p w14:paraId="67CD8BF4" w14:textId="77777777" w:rsidR="00E3213C" w:rsidRPr="00770151" w:rsidRDefault="00E3213C" w:rsidP="00E3213C">
            <w:pPr>
              <w:pStyle w:val="AbstractText"/>
            </w:pPr>
            <w:r w:rsidRPr="00951B72">
              <w:rPr>
                <w:i/>
                <w:iCs/>
              </w:rPr>
              <w:t xml:space="preserve">Community service is an integral part of the Tri Dharma of higher education, aiming to contribute positively to society. Masjid </w:t>
            </w:r>
            <w:proofErr w:type="spellStart"/>
            <w:r w:rsidRPr="00951B72">
              <w:rPr>
                <w:i/>
                <w:iCs/>
              </w:rPr>
              <w:t>Silatur</w:t>
            </w:r>
            <w:r>
              <w:rPr>
                <w:i/>
                <w:iCs/>
              </w:rPr>
              <w:t>a</w:t>
            </w:r>
            <w:r w:rsidRPr="00951B72">
              <w:rPr>
                <w:i/>
                <w:iCs/>
              </w:rPr>
              <w:t>him</w:t>
            </w:r>
            <w:proofErr w:type="spellEnd"/>
            <w:r w:rsidRPr="00951B72">
              <w:rPr>
                <w:i/>
                <w:iCs/>
              </w:rPr>
              <w:t xml:space="preserve"> has faced challenges in achieving financial independence, limiting its ability to provide comfortable facilities for congregants. Additionally, mosque youth lack entrepreneurial spirit and opportunities to develop their potential</w:t>
            </w:r>
            <w:r>
              <w:rPr>
                <w:i/>
                <w:iCs/>
              </w:rPr>
              <w:t xml:space="preserve">. </w:t>
            </w:r>
            <w:r w:rsidRPr="00CF290B">
              <w:rPr>
                <w:rFonts w:eastAsia="Century Gothic"/>
                <w:i/>
              </w:rPr>
              <w:t xml:space="preserve">The </w:t>
            </w:r>
            <w:r>
              <w:rPr>
                <w:rFonts w:eastAsia="Century Gothic"/>
                <w:i/>
              </w:rPr>
              <w:t xml:space="preserve">objectives </w:t>
            </w:r>
            <w:r w:rsidRPr="00CF290B">
              <w:rPr>
                <w:rFonts w:eastAsia="Century Gothic"/>
                <w:i/>
              </w:rPr>
              <w:t xml:space="preserve">of empowering mosque youth </w:t>
            </w:r>
            <w:proofErr w:type="gramStart"/>
            <w:r w:rsidRPr="00CF290B">
              <w:rPr>
                <w:rFonts w:eastAsia="Century Gothic"/>
                <w:i/>
              </w:rPr>
              <w:t>is</w:t>
            </w:r>
            <w:proofErr w:type="gramEnd"/>
            <w:r w:rsidRPr="00CF290B">
              <w:rPr>
                <w:rFonts w:eastAsia="Century Gothic"/>
                <w:i/>
              </w:rPr>
              <w:t xml:space="preserve"> to</w:t>
            </w:r>
            <w:r>
              <w:rPr>
                <w:rFonts w:eastAsia="Century Gothic"/>
                <w:i/>
              </w:rPr>
              <w:t xml:space="preserve"> e</w:t>
            </w:r>
            <w:r w:rsidRPr="00CF290B">
              <w:rPr>
                <w:rFonts w:eastAsia="Century Gothic"/>
                <w:i/>
              </w:rPr>
              <w:t>nhance mosque financial independence through entrepreneurship managed by mosque youth and develop</w:t>
            </w:r>
            <w:r>
              <w:rPr>
                <w:rFonts w:eastAsia="Century Gothic"/>
                <w:i/>
              </w:rPr>
              <w:t>ing</w:t>
            </w:r>
            <w:r w:rsidRPr="00CF290B">
              <w:rPr>
                <w:rFonts w:eastAsia="Century Gothic"/>
                <w:i/>
              </w:rPr>
              <w:t xml:space="preserve"> creativ</w:t>
            </w:r>
            <w:r>
              <w:rPr>
                <w:rFonts w:eastAsia="Century Gothic"/>
                <w:i/>
              </w:rPr>
              <w:t>ity</w:t>
            </w:r>
            <w:r w:rsidRPr="00CF290B">
              <w:rPr>
                <w:rFonts w:eastAsia="Century Gothic"/>
                <w:i/>
              </w:rPr>
              <w:t xml:space="preserve"> and innovati</w:t>
            </w:r>
            <w:r>
              <w:rPr>
                <w:rFonts w:eastAsia="Century Gothic"/>
                <w:i/>
              </w:rPr>
              <w:t>on</w:t>
            </w:r>
            <w:r w:rsidRPr="00CF290B">
              <w:rPr>
                <w:rFonts w:eastAsia="Century Gothic"/>
                <w:i/>
              </w:rPr>
              <w:t xml:space="preserve"> </w:t>
            </w:r>
            <w:r>
              <w:rPr>
                <w:rFonts w:eastAsia="Century Gothic"/>
                <w:i/>
              </w:rPr>
              <w:t xml:space="preserve">in </w:t>
            </w:r>
            <w:r w:rsidRPr="00CF290B">
              <w:rPr>
                <w:rFonts w:eastAsia="Century Gothic"/>
                <w:i/>
              </w:rPr>
              <w:t>entrepreneur</w:t>
            </w:r>
            <w:r>
              <w:rPr>
                <w:rFonts w:eastAsia="Century Gothic"/>
                <w:i/>
              </w:rPr>
              <w:t>ship</w:t>
            </w:r>
            <w:r w:rsidRPr="00CF290B">
              <w:rPr>
                <w:rFonts w:eastAsia="Century Gothic"/>
                <w:i/>
              </w:rPr>
              <w:t xml:space="preserve"> </w:t>
            </w:r>
            <w:r>
              <w:rPr>
                <w:rFonts w:eastAsia="Century Gothic"/>
                <w:i/>
              </w:rPr>
              <w:t>among</w:t>
            </w:r>
            <w:r w:rsidRPr="00CF290B">
              <w:rPr>
                <w:rFonts w:eastAsia="Century Gothic"/>
                <w:i/>
              </w:rPr>
              <w:t xml:space="preserve"> mosque youth. Therefore, empowering mosque youth employed a community-based research approach providing education and information on</w:t>
            </w:r>
            <w:r>
              <w:rPr>
                <w:rFonts w:eastAsia="Century Gothic"/>
                <w:i/>
              </w:rPr>
              <w:t xml:space="preserve"> d</w:t>
            </w:r>
            <w:r w:rsidRPr="00CF290B">
              <w:rPr>
                <w:rFonts w:eastAsia="Century Gothic"/>
                <w:i/>
              </w:rPr>
              <w:t xml:space="preserve">esigning and constructing a soap mixer </w:t>
            </w:r>
            <w:proofErr w:type="spellStart"/>
            <w:proofErr w:type="gramStart"/>
            <w:r w:rsidRPr="00CF290B">
              <w:rPr>
                <w:rFonts w:eastAsia="Century Gothic"/>
                <w:i/>
              </w:rPr>
              <w:t>machine.</w:t>
            </w:r>
            <w:r>
              <w:rPr>
                <w:rFonts w:eastAsia="Century Gothic"/>
                <w:i/>
              </w:rPr>
              <w:t>p</w:t>
            </w:r>
            <w:r w:rsidRPr="00CF290B">
              <w:rPr>
                <w:rFonts w:eastAsia="Century Gothic"/>
                <w:i/>
              </w:rPr>
              <w:t>roducing</w:t>
            </w:r>
            <w:proofErr w:type="spellEnd"/>
            <w:proofErr w:type="gramEnd"/>
            <w:r w:rsidRPr="00CF290B">
              <w:rPr>
                <w:rFonts w:eastAsia="Century Gothic"/>
                <w:i/>
              </w:rPr>
              <w:t xml:space="preserve"> liquid dishwashing soap</w:t>
            </w:r>
            <w:r>
              <w:rPr>
                <w:rFonts w:eastAsia="Century Gothic"/>
                <w:i/>
              </w:rPr>
              <w:t xml:space="preserve"> and c</w:t>
            </w:r>
            <w:r w:rsidRPr="00CF290B">
              <w:rPr>
                <w:rFonts w:eastAsia="Century Gothic"/>
                <w:i/>
              </w:rPr>
              <w:t>alculating production costs.</w:t>
            </w:r>
            <w:r>
              <w:rPr>
                <w:rFonts w:eastAsia="Century Gothic"/>
                <w:i/>
              </w:rPr>
              <w:t xml:space="preserve"> The outcomes </w:t>
            </w:r>
            <w:r w:rsidRPr="00CF290B">
              <w:rPr>
                <w:rFonts w:eastAsia="Century Gothic"/>
                <w:i/>
              </w:rPr>
              <w:t>from this activity are</w:t>
            </w:r>
            <w:r>
              <w:rPr>
                <w:rFonts w:eastAsia="Century Gothic"/>
                <w:i/>
              </w:rPr>
              <w:t xml:space="preserve"> m</w:t>
            </w:r>
            <w:r w:rsidRPr="00CF290B">
              <w:rPr>
                <w:rFonts w:eastAsia="Century Gothic"/>
                <w:i/>
              </w:rPr>
              <w:t>osque youth can manage a mosque-based entrepreneurship venture</w:t>
            </w:r>
            <w:r>
              <w:rPr>
                <w:rFonts w:eastAsia="Century Gothic"/>
                <w:i/>
              </w:rPr>
              <w:t xml:space="preserve"> by </w:t>
            </w:r>
            <w:r w:rsidRPr="00CF290B">
              <w:rPr>
                <w:rFonts w:eastAsia="Century Gothic"/>
                <w:i/>
              </w:rPr>
              <w:t>produc</w:t>
            </w:r>
            <w:r>
              <w:rPr>
                <w:rFonts w:eastAsia="Century Gothic"/>
                <w:i/>
              </w:rPr>
              <w:t>ing</w:t>
            </w:r>
            <w:r w:rsidRPr="00CF290B">
              <w:rPr>
                <w:rFonts w:eastAsia="Century Gothic"/>
                <w:i/>
              </w:rPr>
              <w:t xml:space="preserve"> and market</w:t>
            </w:r>
            <w:r>
              <w:rPr>
                <w:rFonts w:eastAsia="Century Gothic"/>
                <w:i/>
              </w:rPr>
              <w:t>ing</w:t>
            </w:r>
            <w:r w:rsidRPr="00CF290B">
              <w:rPr>
                <w:rFonts w:eastAsia="Century Gothic"/>
                <w:i/>
              </w:rPr>
              <w:t xml:space="preserve"> liquid dishwashing soap</w:t>
            </w:r>
            <w:r>
              <w:rPr>
                <w:rFonts w:eastAsia="Century Gothic"/>
                <w:i/>
              </w:rPr>
              <w:t xml:space="preserve"> </w:t>
            </w:r>
            <w:r w:rsidRPr="00CF290B">
              <w:rPr>
                <w:rFonts w:eastAsia="Century Gothic"/>
                <w:i/>
              </w:rPr>
              <w:t xml:space="preserve">to be marketed in the community around the </w:t>
            </w:r>
            <w:proofErr w:type="spellStart"/>
            <w:r w:rsidRPr="00CF290B">
              <w:rPr>
                <w:rFonts w:eastAsia="Century Gothic"/>
                <w:i/>
              </w:rPr>
              <w:t>Silaturahim</w:t>
            </w:r>
            <w:proofErr w:type="spellEnd"/>
            <w:r w:rsidRPr="00CF290B">
              <w:rPr>
                <w:rFonts w:eastAsia="Century Gothic"/>
                <w:i/>
              </w:rPr>
              <w:t xml:space="preserve"> Mosque and traditional markets</w:t>
            </w:r>
            <w:r>
              <w:rPr>
                <w:rFonts w:eastAsia="Century Gothic"/>
                <w:i/>
              </w:rPr>
              <w:t xml:space="preserve"> as well as i</w:t>
            </w:r>
            <w:r w:rsidRPr="00CF290B">
              <w:rPr>
                <w:rFonts w:eastAsia="Century Gothic"/>
                <w:i/>
              </w:rPr>
              <w:t>ncreas</w:t>
            </w:r>
            <w:r>
              <w:rPr>
                <w:rFonts w:eastAsia="Century Gothic"/>
                <w:i/>
              </w:rPr>
              <w:t>ed</w:t>
            </w:r>
            <w:r w:rsidRPr="00CF290B">
              <w:rPr>
                <w:rFonts w:eastAsia="Century Gothic"/>
                <w:i/>
              </w:rPr>
              <w:t xml:space="preserve"> mosque revenue through product sales</w:t>
            </w:r>
            <w:r w:rsidRPr="00770151">
              <w:t xml:space="preserve">   </w:t>
            </w:r>
          </w:p>
        </w:tc>
        <w:tc>
          <w:tcPr>
            <w:tcW w:w="133" w:type="dxa"/>
            <w:vMerge w:val="restart"/>
            <w:tcBorders>
              <w:top w:val="single" w:sz="12" w:space="0" w:color="BDD6EE"/>
            </w:tcBorders>
            <w:shd w:val="clear" w:color="auto" w:fill="F2F2F2"/>
          </w:tcPr>
          <w:p w14:paraId="537EF265" w14:textId="77777777" w:rsidR="00E3213C" w:rsidRDefault="00E3213C" w:rsidP="00E3213C">
            <w:pPr>
              <w:pStyle w:val="AbstractText"/>
            </w:pPr>
          </w:p>
        </w:tc>
      </w:tr>
      <w:tr w:rsidR="00E3213C" w:rsidRPr="00770151" w14:paraId="3719171B" w14:textId="77777777" w:rsidTr="00311DBF">
        <w:trPr>
          <w:cantSplit/>
          <w:trHeight w:val="1427"/>
        </w:trPr>
        <w:tc>
          <w:tcPr>
            <w:tcW w:w="2330" w:type="dxa"/>
            <w:tcBorders>
              <w:top w:val="nil"/>
              <w:bottom w:val="single" w:sz="12" w:space="0" w:color="BDD6EE"/>
            </w:tcBorders>
            <w:tcMar>
              <w:top w:w="72" w:type="dxa"/>
              <w:left w:w="0" w:type="dxa"/>
            </w:tcMar>
          </w:tcPr>
          <w:p w14:paraId="7359E66F" w14:textId="77777777" w:rsidR="00E3213C" w:rsidRPr="003144A6" w:rsidRDefault="00E3213C" w:rsidP="00E3213C">
            <w:pPr>
              <w:pStyle w:val="KeywordHead"/>
              <w:rPr>
                <w:rFonts w:ascii="Times New Roman" w:hAnsi="Times New Roman"/>
                <w:b/>
              </w:rPr>
            </w:pPr>
          </w:p>
          <w:p w14:paraId="5AEA2B21" w14:textId="77777777" w:rsidR="00E3213C" w:rsidRPr="003144A6" w:rsidRDefault="00E3213C" w:rsidP="00E3213C">
            <w:pPr>
              <w:pStyle w:val="Keyword"/>
              <w:rPr>
                <w:rFonts w:ascii="Times New Roman" w:hAnsi="Times New Roman"/>
                <w:b/>
              </w:rPr>
            </w:pPr>
            <w:r w:rsidRPr="003144A6">
              <w:rPr>
                <w:rFonts w:ascii="Times New Roman" w:hAnsi="Times New Roman"/>
                <w:b/>
              </w:rPr>
              <w:t>Keywords</w:t>
            </w:r>
          </w:p>
          <w:p w14:paraId="64858619" w14:textId="77777777" w:rsidR="00E3213C" w:rsidRPr="00950C8F" w:rsidRDefault="00E3213C" w:rsidP="00E3213C">
            <w:pPr>
              <w:pStyle w:val="Keyword"/>
              <w:rPr>
                <w:rFonts w:ascii="Times New Roman" w:hAnsi="Times New Roman"/>
              </w:rPr>
            </w:pPr>
            <w:r w:rsidRPr="00950C8F">
              <w:rPr>
                <w:rFonts w:ascii="Times New Roman" w:eastAsia="Century Gothic" w:hAnsi="Times New Roman"/>
              </w:rPr>
              <w:t>Youth empowerment, Entrepreneurship, Mosque economy, Dish soap, Soap mixer</w:t>
            </w:r>
          </w:p>
          <w:p w14:paraId="7176699C" w14:textId="77777777" w:rsidR="00E3213C" w:rsidRPr="003144A6" w:rsidRDefault="00E3213C" w:rsidP="00E3213C">
            <w:pPr>
              <w:pStyle w:val="Keyword"/>
              <w:rPr>
                <w:rFonts w:ascii="Times New Roman" w:hAnsi="Times New Roman"/>
              </w:rPr>
            </w:pPr>
          </w:p>
        </w:tc>
        <w:tc>
          <w:tcPr>
            <w:tcW w:w="273" w:type="dxa"/>
            <w:tcBorders>
              <w:top w:val="nil"/>
              <w:bottom w:val="single" w:sz="12" w:space="0" w:color="BDD6EE"/>
            </w:tcBorders>
            <w:shd w:val="clear" w:color="auto" w:fill="auto"/>
          </w:tcPr>
          <w:p w14:paraId="66BE8187" w14:textId="77777777" w:rsidR="00E3213C" w:rsidRPr="00770151" w:rsidRDefault="00E3213C" w:rsidP="00E3213C">
            <w:pPr>
              <w:spacing w:after="80" w:line="200" w:lineRule="exact"/>
              <w:rPr>
                <w:rFonts w:ascii="Junicode" w:hAnsi="Junicode"/>
              </w:rPr>
            </w:pPr>
          </w:p>
        </w:tc>
        <w:tc>
          <w:tcPr>
            <w:tcW w:w="6057" w:type="dxa"/>
            <w:vMerge/>
            <w:tcBorders>
              <w:bottom w:val="single" w:sz="12" w:space="0" w:color="BDD6EE"/>
            </w:tcBorders>
            <w:shd w:val="clear" w:color="auto" w:fill="F2F2F2"/>
          </w:tcPr>
          <w:p w14:paraId="357BFBA0" w14:textId="77777777" w:rsidR="00E3213C" w:rsidRPr="00770151" w:rsidRDefault="00E3213C" w:rsidP="00E3213C">
            <w:pPr>
              <w:spacing w:after="80" w:line="200" w:lineRule="exact"/>
              <w:rPr>
                <w:rFonts w:ascii="Junicode" w:hAnsi="Junicode"/>
              </w:rPr>
            </w:pPr>
          </w:p>
        </w:tc>
        <w:tc>
          <w:tcPr>
            <w:tcW w:w="133" w:type="dxa"/>
            <w:vMerge/>
            <w:tcBorders>
              <w:bottom w:val="single" w:sz="12" w:space="0" w:color="BDD6EE"/>
            </w:tcBorders>
            <w:shd w:val="clear" w:color="auto" w:fill="F2F2F2"/>
          </w:tcPr>
          <w:p w14:paraId="7070EBF5" w14:textId="77777777" w:rsidR="00E3213C" w:rsidRPr="00770151" w:rsidRDefault="00E3213C" w:rsidP="00E3213C">
            <w:pPr>
              <w:spacing w:after="80" w:line="200" w:lineRule="exact"/>
              <w:rPr>
                <w:rFonts w:ascii="Junicode" w:hAnsi="Junicode"/>
              </w:rPr>
            </w:pPr>
          </w:p>
        </w:tc>
      </w:tr>
    </w:tbl>
    <w:p w14:paraId="3EEDBBCB" w14:textId="1D0CB5C2" w:rsidR="00E3213C" w:rsidRPr="00E3213C" w:rsidRDefault="00E3213C" w:rsidP="00E3213C">
      <w:pPr>
        <w:pStyle w:val="ListParagraph"/>
        <w:numPr>
          <w:ilvl w:val="0"/>
          <w:numId w:val="38"/>
        </w:numPr>
        <w:spacing w:after="120" w:line="240" w:lineRule="auto"/>
        <w:ind w:left="360"/>
        <w:jc w:val="both"/>
        <w:rPr>
          <w:rFonts w:ascii="Times New Roman" w:hAnsi="Times New Roman"/>
          <w:b/>
          <w:bCs/>
          <w:sz w:val="24"/>
          <w:szCs w:val="24"/>
        </w:rPr>
      </w:pPr>
      <w:r w:rsidRPr="00E3213C">
        <w:rPr>
          <w:rFonts w:ascii="Times New Roman" w:hAnsi="Times New Roman"/>
          <w:b/>
          <w:bCs/>
          <w:sz w:val="24"/>
          <w:szCs w:val="24"/>
        </w:rPr>
        <w:t>PENDAHULUAN</w:t>
      </w:r>
    </w:p>
    <w:p w14:paraId="595977C1" w14:textId="597A2BC3" w:rsidR="00EA383B" w:rsidRPr="00E3213C" w:rsidRDefault="00EA383B" w:rsidP="00E3213C">
      <w:pPr>
        <w:spacing w:after="120" w:line="240" w:lineRule="auto"/>
        <w:ind w:firstLine="567"/>
        <w:jc w:val="both"/>
        <w:rPr>
          <w:rFonts w:ascii="Times New Roman" w:hAnsi="Times New Roman"/>
          <w:sz w:val="24"/>
          <w:szCs w:val="24"/>
        </w:rPr>
      </w:pPr>
      <w:r w:rsidRPr="00E3213C">
        <w:rPr>
          <w:rFonts w:ascii="Times New Roman" w:hAnsi="Times New Roman"/>
          <w:sz w:val="24"/>
          <w:szCs w:val="24"/>
        </w:rPr>
        <w:t xml:space="preserve">Masjid </w:t>
      </w:r>
      <w:proofErr w:type="spellStart"/>
      <w:r w:rsidRPr="00E3213C">
        <w:rPr>
          <w:rFonts w:ascii="Times New Roman" w:hAnsi="Times New Roman"/>
          <w:sz w:val="24"/>
          <w:szCs w:val="24"/>
        </w:rPr>
        <w:t>merupakan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tempat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ummat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islam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melaksanakan</w:t>
      </w:r>
      <w:proofErr w:type="spellEnd"/>
      <w:r w:rsidRPr="00E3213C">
        <w:rPr>
          <w:rFonts w:ascii="Times New Roman" w:hAnsi="Times New Roman"/>
          <w:sz w:val="24"/>
          <w:szCs w:val="24"/>
        </w:rPr>
        <w:t xml:space="preserve"> ritual ibadah. </w:t>
      </w:r>
      <w:proofErr w:type="spellStart"/>
      <w:r w:rsidRPr="00E3213C">
        <w:rPr>
          <w:rFonts w:ascii="Times New Roman" w:hAnsi="Times New Roman"/>
          <w:sz w:val="24"/>
          <w:szCs w:val="24"/>
        </w:rPr>
        <w:t>Secara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filosofis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keberadaan</w:t>
      </w:r>
      <w:proofErr w:type="spellEnd"/>
      <w:r w:rsidRPr="00E3213C">
        <w:rPr>
          <w:rFonts w:ascii="Times New Roman" w:hAnsi="Times New Roman"/>
          <w:sz w:val="24"/>
          <w:szCs w:val="24"/>
        </w:rPr>
        <w:t xml:space="preserve"> masjid di </w:t>
      </w:r>
      <w:proofErr w:type="spellStart"/>
      <w:r w:rsidRPr="00E3213C">
        <w:rPr>
          <w:rFonts w:ascii="Times New Roman" w:hAnsi="Times New Roman"/>
          <w:sz w:val="24"/>
          <w:szCs w:val="24"/>
        </w:rPr>
        <w:t>lingkungan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mayoritas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muslim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bertujuan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membangun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peradaban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manusia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baik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aspek</w:t>
      </w:r>
      <w:proofErr w:type="spellEnd"/>
      <w:r w:rsidRPr="00E3213C">
        <w:rPr>
          <w:rFonts w:ascii="Times New Roman" w:hAnsi="Times New Roman"/>
          <w:sz w:val="24"/>
          <w:szCs w:val="24"/>
        </w:rPr>
        <w:t xml:space="preserve"> spiritual, </w:t>
      </w:r>
      <w:proofErr w:type="spellStart"/>
      <w:r w:rsidRPr="00E3213C">
        <w:rPr>
          <w:rFonts w:ascii="Times New Roman" w:hAnsi="Times New Roman"/>
          <w:sz w:val="24"/>
          <w:szCs w:val="24"/>
        </w:rPr>
        <w:t>sosial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budaya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pendidikan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selayakanya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mampu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memberikan</w:t>
      </w:r>
      <w:proofErr w:type="spellEnd"/>
      <w:r w:rsidRPr="00E3213C">
        <w:rPr>
          <w:rFonts w:ascii="Times New Roman" w:hAnsi="Times New Roman"/>
          <w:b/>
          <w:bCs/>
          <w:sz w:val="24"/>
          <w:szCs w:val="24"/>
        </w:rPr>
        <w:t xml:space="preserve"> </w:t>
      </w:r>
      <w:proofErr w:type="spellStart"/>
      <w:r w:rsidRPr="00E3213C">
        <w:rPr>
          <w:rFonts w:ascii="Times New Roman" w:hAnsi="Times New Roman"/>
          <w:sz w:val="24"/>
          <w:szCs w:val="24"/>
        </w:rPr>
        <w:t>solusi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terhadap</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permaslahan</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dimasyarakat</w:t>
      </w:r>
      <w:proofErr w:type="spellEnd"/>
      <w:r w:rsidRPr="00E3213C">
        <w:rPr>
          <w:rFonts w:ascii="Times New Roman" w:hAnsi="Times New Roman"/>
          <w:sz w:val="24"/>
          <w:szCs w:val="24"/>
        </w:rPr>
        <w:t>.</w:t>
      </w:r>
    </w:p>
    <w:p w14:paraId="58541615" w14:textId="77777777" w:rsidR="00EA383B" w:rsidRPr="00E3213C" w:rsidRDefault="00EA383B" w:rsidP="00E3213C">
      <w:pPr>
        <w:spacing w:after="120" w:line="240" w:lineRule="auto"/>
        <w:ind w:firstLine="567"/>
        <w:jc w:val="both"/>
        <w:rPr>
          <w:rFonts w:ascii="Times New Roman" w:hAnsi="Times New Roman"/>
          <w:sz w:val="24"/>
          <w:szCs w:val="24"/>
          <w:lang w:val="id-ID"/>
        </w:rPr>
      </w:pPr>
      <w:r w:rsidRPr="00E3213C">
        <w:rPr>
          <w:rFonts w:ascii="Times New Roman" w:hAnsi="Times New Roman"/>
          <w:sz w:val="24"/>
          <w:szCs w:val="24"/>
        </w:rPr>
        <w:t xml:space="preserve">Badan </w:t>
      </w:r>
      <w:proofErr w:type="spellStart"/>
      <w:r w:rsidRPr="00E3213C">
        <w:rPr>
          <w:rFonts w:ascii="Times New Roman" w:hAnsi="Times New Roman"/>
          <w:sz w:val="24"/>
          <w:szCs w:val="24"/>
        </w:rPr>
        <w:t>Kenaziran</w:t>
      </w:r>
      <w:proofErr w:type="spellEnd"/>
      <w:r w:rsidRPr="00E3213C">
        <w:rPr>
          <w:rFonts w:ascii="Times New Roman" w:hAnsi="Times New Roman"/>
          <w:sz w:val="24"/>
          <w:szCs w:val="24"/>
        </w:rPr>
        <w:t xml:space="preserve"> Masjid (BKM) yang </w:t>
      </w:r>
      <w:proofErr w:type="spellStart"/>
      <w:r w:rsidRPr="00E3213C">
        <w:rPr>
          <w:rFonts w:ascii="Times New Roman" w:hAnsi="Times New Roman"/>
          <w:sz w:val="24"/>
          <w:szCs w:val="24"/>
        </w:rPr>
        <w:t>diamanahkan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mengelola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kemakmuran</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Siaturahim</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berlokasi</w:t>
      </w:r>
      <w:proofErr w:type="spellEnd"/>
      <w:r w:rsidRPr="00E3213C">
        <w:rPr>
          <w:rFonts w:ascii="Times New Roman" w:hAnsi="Times New Roman"/>
          <w:sz w:val="24"/>
          <w:szCs w:val="24"/>
        </w:rPr>
        <w:t xml:space="preserve"> di </w:t>
      </w:r>
      <w:proofErr w:type="spellStart"/>
      <w:r w:rsidRPr="00E3213C">
        <w:rPr>
          <w:rFonts w:ascii="Times New Roman" w:hAnsi="Times New Roman"/>
          <w:sz w:val="24"/>
          <w:szCs w:val="24"/>
        </w:rPr>
        <w:t>jalan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Tangguk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Bongkar</w:t>
      </w:r>
      <w:proofErr w:type="spellEnd"/>
      <w:r w:rsidRPr="00E3213C">
        <w:rPr>
          <w:rFonts w:ascii="Times New Roman" w:hAnsi="Times New Roman"/>
          <w:sz w:val="24"/>
          <w:szCs w:val="24"/>
        </w:rPr>
        <w:t xml:space="preserve"> No. 32 </w:t>
      </w:r>
      <w:proofErr w:type="spellStart"/>
      <w:r w:rsidRPr="00E3213C">
        <w:rPr>
          <w:rFonts w:ascii="Times New Roman" w:hAnsi="Times New Roman"/>
          <w:sz w:val="24"/>
          <w:szCs w:val="24"/>
        </w:rPr>
        <w:t>Kelurahan</w:t>
      </w:r>
      <w:proofErr w:type="spellEnd"/>
      <w:r w:rsidRPr="00E3213C">
        <w:rPr>
          <w:rFonts w:ascii="Times New Roman" w:hAnsi="Times New Roman"/>
          <w:sz w:val="24"/>
          <w:szCs w:val="24"/>
        </w:rPr>
        <w:t xml:space="preserve"> Tegal Sari Mandala II, </w:t>
      </w:r>
      <w:proofErr w:type="spellStart"/>
      <w:r w:rsidRPr="00E3213C">
        <w:rPr>
          <w:rFonts w:ascii="Times New Roman" w:hAnsi="Times New Roman"/>
          <w:sz w:val="24"/>
          <w:szCs w:val="24"/>
        </w:rPr>
        <w:t>Kecamatan</w:t>
      </w:r>
      <w:proofErr w:type="spellEnd"/>
      <w:r w:rsidRPr="00E3213C">
        <w:rPr>
          <w:rFonts w:ascii="Times New Roman" w:hAnsi="Times New Roman"/>
          <w:sz w:val="24"/>
          <w:szCs w:val="24"/>
        </w:rPr>
        <w:t xml:space="preserve"> Medan Denai </w:t>
      </w:r>
      <w:proofErr w:type="spellStart"/>
      <w:r w:rsidRPr="00E3213C">
        <w:rPr>
          <w:rFonts w:ascii="Times New Roman" w:hAnsi="Times New Roman"/>
          <w:sz w:val="24"/>
          <w:szCs w:val="24"/>
        </w:rPr>
        <w:t>berdiri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diatas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tanah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wakaf</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luas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bangunan</w:t>
      </w:r>
      <w:proofErr w:type="spellEnd"/>
      <w:r w:rsidRPr="00E3213C">
        <w:rPr>
          <w:rFonts w:ascii="Times New Roman" w:hAnsi="Times New Roman"/>
          <w:sz w:val="24"/>
          <w:szCs w:val="24"/>
        </w:rPr>
        <w:t xml:space="preserve"> 414 m</w:t>
      </w:r>
      <w:r w:rsidRPr="00E3213C">
        <w:rPr>
          <w:rFonts w:ascii="Times New Roman" w:hAnsi="Times New Roman"/>
          <w:sz w:val="24"/>
          <w:szCs w:val="24"/>
          <w:vertAlign w:val="superscript"/>
        </w:rPr>
        <w:t xml:space="preserve">2 </w:t>
      </w:r>
      <w:r w:rsidRPr="00E3213C">
        <w:rPr>
          <w:rFonts w:ascii="Times New Roman" w:hAnsi="Times New Roman"/>
          <w:sz w:val="24"/>
          <w:szCs w:val="24"/>
        </w:rPr>
        <w:t>dan</w:t>
      </w:r>
      <w:r w:rsidRPr="00E3213C">
        <w:rPr>
          <w:rFonts w:ascii="Times New Roman" w:hAnsi="Times New Roman"/>
          <w:sz w:val="24"/>
          <w:szCs w:val="24"/>
          <w:vertAlign w:val="superscript"/>
        </w:rPr>
        <w:t xml:space="preserve"> </w:t>
      </w:r>
      <w:proofErr w:type="spellStart"/>
      <w:r w:rsidRPr="00E3213C">
        <w:rPr>
          <w:rFonts w:ascii="Times New Roman" w:hAnsi="Times New Roman"/>
          <w:sz w:val="24"/>
          <w:szCs w:val="24"/>
        </w:rPr>
        <w:t>luas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lahan</w:t>
      </w:r>
      <w:proofErr w:type="spellEnd"/>
      <w:r w:rsidRPr="00E3213C">
        <w:rPr>
          <w:rFonts w:ascii="Times New Roman" w:hAnsi="Times New Roman"/>
          <w:sz w:val="24"/>
          <w:szCs w:val="24"/>
        </w:rPr>
        <w:t xml:space="preserve"> 1.024 m</w:t>
      </w:r>
      <w:r w:rsidRPr="00E3213C">
        <w:rPr>
          <w:rFonts w:ascii="Times New Roman" w:hAnsi="Times New Roman"/>
          <w:sz w:val="24"/>
          <w:szCs w:val="24"/>
          <w:vertAlign w:val="superscript"/>
        </w:rPr>
        <w:t xml:space="preserve">2 </w:t>
      </w:r>
      <w:proofErr w:type="spellStart"/>
      <w:r w:rsidRPr="00E3213C">
        <w:rPr>
          <w:rFonts w:ascii="Times New Roman" w:hAnsi="Times New Roman"/>
          <w:sz w:val="24"/>
          <w:szCs w:val="24"/>
        </w:rPr>
        <w:t>ternyata</w:t>
      </w:r>
      <w:proofErr w:type="spellEnd"/>
      <w:r w:rsidRPr="00E3213C">
        <w:rPr>
          <w:rFonts w:ascii="Times New Roman" w:hAnsi="Times New Roman"/>
          <w:sz w:val="24"/>
          <w:szCs w:val="24"/>
        </w:rPr>
        <w:t xml:space="preserve"> belum </w:t>
      </w:r>
      <w:proofErr w:type="spellStart"/>
      <w:r w:rsidRPr="00E3213C">
        <w:rPr>
          <w:rFonts w:ascii="Times New Roman" w:hAnsi="Times New Roman"/>
          <w:sz w:val="24"/>
          <w:szCs w:val="24"/>
        </w:rPr>
        <w:t>mampu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memberikan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pelayanan</w:t>
      </w:r>
      <w:proofErr w:type="spellEnd"/>
      <w:r w:rsidRPr="00E3213C">
        <w:rPr>
          <w:rFonts w:ascii="Times New Roman" w:hAnsi="Times New Roman"/>
          <w:sz w:val="24"/>
          <w:szCs w:val="24"/>
        </w:rPr>
        <w:t xml:space="preserve"> yang optimal</w:t>
      </w:r>
      <w:r w:rsidRPr="00E3213C">
        <w:rPr>
          <w:rFonts w:ascii="Times New Roman" w:hAnsi="Times New Roman"/>
          <w:sz w:val="24"/>
          <w:szCs w:val="24"/>
          <w:lang w:val="id-ID"/>
        </w:rPr>
        <w:t>.</w:t>
      </w:r>
    </w:p>
    <w:p w14:paraId="2CDFFDD8" w14:textId="77777777" w:rsidR="00EA383B" w:rsidRPr="00E3213C" w:rsidRDefault="00EA383B" w:rsidP="00E3213C">
      <w:pPr>
        <w:spacing w:after="120" w:line="240" w:lineRule="auto"/>
        <w:ind w:firstLine="567"/>
        <w:jc w:val="both"/>
        <w:rPr>
          <w:rFonts w:ascii="Times New Roman" w:hAnsi="Times New Roman"/>
          <w:sz w:val="24"/>
          <w:szCs w:val="24"/>
          <w:lang w:val="id-ID"/>
        </w:rPr>
      </w:pPr>
      <w:r w:rsidRPr="00E3213C">
        <w:rPr>
          <w:rFonts w:ascii="Times New Roman" w:hAnsi="Times New Roman"/>
          <w:i/>
          <w:iCs/>
          <w:sz w:val="24"/>
          <w:szCs w:val="24"/>
          <w:lang w:val="id-ID"/>
        </w:rPr>
        <w:t>Masalah</w:t>
      </w:r>
      <w:r w:rsidRPr="00E3213C">
        <w:rPr>
          <w:rFonts w:ascii="Times New Roman" w:hAnsi="Times New Roman"/>
          <w:sz w:val="24"/>
          <w:szCs w:val="24"/>
          <w:lang w:val="id-ID"/>
        </w:rPr>
        <w:t xml:space="preserve"> klasik masjid selalu dihapkan pada ketersediaan dana yang tidak cukup, sehinga kehadiran masjid tidak mampu memberikan kontribusi kepada masyarakat dilingkungan masjid seperti failitas kenyemanan masyarakat (ummat) melaksanakan ritual ibadah, pelayanan pendidikan dan pembinaan remaja masjid. Banyak masjid di Indonesia kekurangan dana untuk membiayai operasional dan kegiatannya, yang disebabkan oleh beberapa faktor, seperti kurangnya sumber pendanaan yang stabil, seperti wakaf dan sumbangan, biaya operasional masjid yang semakin meningkat dan kurangnya kesadaran masyarakat untuk berwakaf dan beramal kepada masjid.</w:t>
      </w:r>
    </w:p>
    <w:p w14:paraId="281A159F" w14:textId="77777777" w:rsidR="00EA383B" w:rsidRPr="00E3213C" w:rsidRDefault="00EA383B" w:rsidP="00E3213C">
      <w:pPr>
        <w:spacing w:after="120" w:line="240" w:lineRule="auto"/>
        <w:ind w:firstLine="567"/>
        <w:jc w:val="both"/>
        <w:rPr>
          <w:rFonts w:ascii="Times New Roman" w:hAnsi="Times New Roman"/>
          <w:sz w:val="24"/>
          <w:szCs w:val="24"/>
        </w:rPr>
      </w:pPr>
      <w:r w:rsidRPr="00E3213C">
        <w:rPr>
          <w:rFonts w:ascii="Times New Roman" w:hAnsi="Times New Roman"/>
          <w:sz w:val="24"/>
          <w:szCs w:val="24"/>
          <w:lang w:val="id-ID"/>
        </w:rPr>
        <w:t>P</w:t>
      </w:r>
      <w:proofErr w:type="spellStart"/>
      <w:r w:rsidRPr="00E3213C">
        <w:rPr>
          <w:rFonts w:ascii="Times New Roman" w:hAnsi="Times New Roman"/>
          <w:sz w:val="24"/>
          <w:szCs w:val="24"/>
        </w:rPr>
        <w:t>enerimaan</w:t>
      </w:r>
      <w:proofErr w:type="spellEnd"/>
      <w:r w:rsidRPr="00E3213C">
        <w:rPr>
          <w:rFonts w:ascii="Times New Roman" w:hAnsi="Times New Roman"/>
          <w:sz w:val="24"/>
          <w:szCs w:val="24"/>
        </w:rPr>
        <w:t xml:space="preserve"> kas masjid yang </w:t>
      </w:r>
      <w:proofErr w:type="spellStart"/>
      <w:r w:rsidRPr="00E3213C">
        <w:rPr>
          <w:rFonts w:ascii="Times New Roman" w:hAnsi="Times New Roman"/>
          <w:sz w:val="24"/>
          <w:szCs w:val="24"/>
        </w:rPr>
        <w:t>masih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terkonsentrai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infaq</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jumat</w:t>
      </w:r>
      <w:proofErr w:type="spellEnd"/>
      <w:r w:rsidRPr="00E3213C">
        <w:rPr>
          <w:rFonts w:ascii="Times New Roman" w:hAnsi="Times New Roman"/>
          <w:sz w:val="24"/>
          <w:szCs w:val="24"/>
        </w:rPr>
        <w:t xml:space="preserve">, Ramadhan, </w:t>
      </w:r>
      <w:proofErr w:type="spellStart"/>
      <w:r w:rsidRPr="00E3213C">
        <w:rPr>
          <w:rFonts w:ascii="Times New Roman" w:hAnsi="Times New Roman"/>
          <w:sz w:val="24"/>
          <w:szCs w:val="24"/>
        </w:rPr>
        <w:t>idul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fitri</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idul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adha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sehingga</w:t>
      </w:r>
      <w:proofErr w:type="spellEnd"/>
      <w:r w:rsidRPr="00E3213C">
        <w:rPr>
          <w:rFonts w:ascii="Times New Roman" w:hAnsi="Times New Roman"/>
          <w:sz w:val="24"/>
          <w:szCs w:val="24"/>
        </w:rPr>
        <w:t xml:space="preserve"> belum </w:t>
      </w:r>
      <w:proofErr w:type="spellStart"/>
      <w:r w:rsidRPr="00E3213C">
        <w:rPr>
          <w:rFonts w:ascii="Times New Roman" w:hAnsi="Times New Roman"/>
          <w:sz w:val="24"/>
          <w:szCs w:val="24"/>
        </w:rPr>
        <w:t>mampu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membiayai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perawatan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fisik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bangunan</w:t>
      </w:r>
      <w:proofErr w:type="spellEnd"/>
      <w:r w:rsidRPr="00E3213C">
        <w:rPr>
          <w:rFonts w:ascii="Times New Roman" w:hAnsi="Times New Roman"/>
          <w:sz w:val="24"/>
          <w:szCs w:val="24"/>
        </w:rPr>
        <w:t xml:space="preserve"> masjid dan </w:t>
      </w:r>
      <w:proofErr w:type="spellStart"/>
      <w:r w:rsidRPr="00E3213C">
        <w:rPr>
          <w:rFonts w:ascii="Times New Roman" w:hAnsi="Times New Roman"/>
          <w:sz w:val="24"/>
          <w:szCs w:val="24"/>
        </w:rPr>
        <w:t>peremajaan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fasilitas</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seperti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mengganti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ambal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sajadah</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kusam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mengganti</w:t>
      </w:r>
      <w:proofErr w:type="spellEnd"/>
      <w:r w:rsidRPr="00E3213C">
        <w:rPr>
          <w:rFonts w:ascii="Times New Roman" w:hAnsi="Times New Roman"/>
          <w:sz w:val="24"/>
          <w:szCs w:val="24"/>
        </w:rPr>
        <w:t xml:space="preserve"> sound </w:t>
      </w:r>
      <w:proofErr w:type="spellStart"/>
      <w:r w:rsidRPr="00E3213C">
        <w:rPr>
          <w:rFonts w:ascii="Times New Roman" w:hAnsi="Times New Roman"/>
          <w:sz w:val="24"/>
          <w:szCs w:val="24"/>
        </w:rPr>
        <w:t>sistem</w:t>
      </w:r>
      <w:proofErr w:type="spellEnd"/>
      <w:r w:rsidRPr="00E3213C">
        <w:rPr>
          <w:rFonts w:ascii="Times New Roman" w:hAnsi="Times New Roman"/>
          <w:sz w:val="24"/>
          <w:szCs w:val="24"/>
        </w:rPr>
        <w:t xml:space="preserve"> (toa), </w:t>
      </w:r>
      <w:proofErr w:type="spellStart"/>
      <w:r w:rsidRPr="00E3213C">
        <w:rPr>
          <w:rFonts w:ascii="Times New Roman" w:hAnsi="Times New Roman"/>
          <w:sz w:val="24"/>
          <w:szCs w:val="24"/>
        </w:rPr>
        <w:t>peremajaan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tempat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wuduk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mendirikan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tempat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parkir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kenderaan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lastRenderedPageBreak/>
        <w:t>membayar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honoroium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marbod</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menyelenggarakan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pengajian</w:t>
      </w:r>
      <w:proofErr w:type="spellEnd"/>
      <w:r w:rsidRPr="00E3213C">
        <w:rPr>
          <w:rFonts w:ascii="Times New Roman" w:hAnsi="Times New Roman"/>
          <w:sz w:val="24"/>
          <w:szCs w:val="24"/>
        </w:rPr>
        <w:t xml:space="preserve"> rutin dan </w:t>
      </w:r>
      <w:proofErr w:type="spellStart"/>
      <w:r w:rsidRPr="00E3213C">
        <w:rPr>
          <w:rFonts w:ascii="Times New Roman" w:hAnsi="Times New Roman"/>
          <w:sz w:val="24"/>
          <w:szCs w:val="24"/>
        </w:rPr>
        <w:t>pembinaan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w:t>
      </w:r>
    </w:p>
    <w:p w14:paraId="0BBC398D" w14:textId="77777777" w:rsidR="00EA383B" w:rsidRPr="00E3213C" w:rsidRDefault="00EA383B" w:rsidP="00E3213C">
      <w:pPr>
        <w:spacing w:after="120" w:line="240" w:lineRule="auto"/>
        <w:ind w:firstLine="567"/>
        <w:jc w:val="both"/>
        <w:rPr>
          <w:rFonts w:ascii="Times New Roman" w:hAnsi="Times New Roman"/>
          <w:sz w:val="24"/>
          <w:szCs w:val="24"/>
        </w:rPr>
      </w:pP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usaha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kekaryaan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alat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tepat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guna</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{"citationItems":[{"id":"ITEM-1","itemData":{"author":[{"dropping-particle":"","family":"Mustofa","given":"Arif Zaenal","non-dropping-particle":"","parse-names":false,"suffix":""},{"dropping-particle":"","family":"Vitasari","given":"Prima","non-dropping-particle":"","parse-names":false,"suffix":""},{"dropping-particle":"","family":"Priyasmanu","given":"Thomas","non-dropping-particle":"","parse-names":false,"suffix":""}],"id":"ITEM-1","issue":"2","issued":{"date-parts":[["2021"]]},"page":"261-269","title":"Pada Pengatur Kecepatan","type":"article-journal","volume":"4"},"uris":["http://www.mendeley.com/documents/?uuid=774f1479-3797-4eb8-99cd-96ba647dd170"]}],"mendeley":{"formattedCitation":"(Mustofa et al., 2021)","plainTextFormattedCitation":"(Mustofa et al., 2021)","previouslyFormattedCitation":"(Mustofa et al., 2021)"},"properties":{"noteIndex":0},"schema":"https://github.com/citation-style-language/schema/raw/master/csl-citation.json"}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(Mustofa et al., 2021)</w:t>
      </w:r>
      <w:r w:rsidRPr="00E3213C">
        <w:rPr>
          <w:rFonts w:ascii="Times New Roman" w:hAnsi="Times New Roman"/>
          <w:sz w:val="24"/>
          <w:szCs w:val="24"/>
        </w:rPr>
        <w:fldChar w:fldCharType="end"/>
      </w:r>
      <w:r w:rsidRPr="00E3213C">
        <w:rPr>
          <w:rFonts w:ascii="Times New Roman" w:hAnsi="Times New Roman"/>
          <w:sz w:val="24"/>
          <w:szCs w:val="24"/>
        </w:rPr>
        <w:t xml:space="preserve"> dan </w:t>
      </w:r>
      <w:proofErr w:type="spellStart"/>
      <w:r w:rsidRPr="00E3213C">
        <w:rPr>
          <w:rFonts w:ascii="Times New Roman" w:hAnsi="Times New Roman"/>
          <w:sz w:val="24"/>
          <w:szCs w:val="24"/>
        </w:rPr>
        <w:t>memproduksi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kebutuhan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harian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rumah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tangga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seperti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mandi </w:t>
      </w:r>
      <w:proofErr w:type="spellStart"/>
      <w:r w:rsidRPr="00E3213C">
        <w:rPr>
          <w:rFonts w:ascii="Times New Roman" w:hAnsi="Times New Roman"/>
          <w:sz w:val="24"/>
          <w:szCs w:val="24"/>
        </w:rPr>
        <w:t>merupakan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suatu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gagasan</w:t>
      </w:r>
      <w:proofErr w:type="spellEnd"/>
      <w:r w:rsidRPr="00E3213C">
        <w:rPr>
          <w:rFonts w:ascii="Times New Roman" w:hAnsi="Times New Roman"/>
          <w:sz w:val="24"/>
          <w:szCs w:val="24"/>
        </w:rPr>
        <w:t xml:space="preserve"> yang dapat </w:t>
      </w:r>
      <w:proofErr w:type="spellStart"/>
      <w:r w:rsidRPr="00E3213C">
        <w:rPr>
          <w:rFonts w:ascii="Times New Roman" w:hAnsi="Times New Roman"/>
          <w:sz w:val="24"/>
          <w:szCs w:val="24"/>
        </w:rPr>
        <w:t>direa</w:t>
      </w:r>
      <w:proofErr w:type="spellEnd"/>
      <w:r w:rsidRPr="00E3213C">
        <w:rPr>
          <w:rFonts w:ascii="Times New Roman" w:hAnsi="Times New Roman"/>
          <w:sz w:val="24"/>
          <w:szCs w:val="24"/>
          <w:lang w:val="id-ID"/>
        </w:rPr>
        <w:t>l</w:t>
      </w:r>
      <w:proofErr w:type="spellStart"/>
      <w:r w:rsidRPr="00E3213C">
        <w:rPr>
          <w:rFonts w:ascii="Times New Roman" w:hAnsi="Times New Roman"/>
          <w:sz w:val="24"/>
          <w:szCs w:val="24"/>
        </w:rPr>
        <w:t>isasikan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{"citationItems":[{"id":"ITEM-1","itemData":{"DOI":"10.31849/dinamisia.v5i1.4645","ISSN":"2614-7424","abstract":"Teenagers in Peguyangan Kangin Village, Denpasar, Bali still do not understand the process of making organic solid soap because they have never received training on making organic solid soap. The aim of community service is to provide counseling and training in the manufacture of organic solid soap made from raw materials coconut oil, palm oil and olive oil. Pretest and posttest were carried out before and after the activity which is one form of evaluation of this activity. The result of the activity showed that counseling and training on making organic solid soap had provided information and knowledge to the youth of Peguyangan Kangin Village and could have been carried out well by the participants.","author":[{"dropping-particle":"","family":"Gusti Ayu Dewi Lestari","given":"","non-dropping-particle":"","parse-names":false,"suffix":""}],"container-title":"Dinamisia : Jurnal Pengabdian Kepada Masyarakat","id":"ITEM-1","issue":"1","issued":{"date-parts":[["2020"]]},"page":"54-59","title":"Penyuluhan Dan Pelatihan Pembuatan Sabun Padat Organik Di Desa Peguyangan Denpasar","type":"article-journal","volume":"5"},"uris":["http://www.mendeley.com/documents/?uuid=bff44972-5c1d-44c8-aaba-33a0ee856496"]}],"mendeley":{"formattedCitation":"(Gusti Ayu Dewi Lestari, 2020)","plainTextFormattedCitation":"(Gusti Ayu Dewi Lestari, 2020)","previouslyFormattedCitation":"(Gusti Ayu Dewi Lestari, 2020)"},"properties":{"noteIndex":0},"schema":"https://github.com/citation-style-language/schema/raw/master/csl-citation.json"}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(Gusti Ayu Dewi Lestari, 2020)</w:t>
      </w:r>
      <w:r w:rsidRPr="00E3213C">
        <w:rPr>
          <w:rFonts w:ascii="Times New Roman" w:hAnsi="Times New Roman"/>
          <w:sz w:val="24"/>
          <w:szCs w:val="24"/>
        </w:rPr>
        <w:fldChar w:fldCharType="end"/>
      </w:r>
      <w:r w:rsidRPr="00E3213C">
        <w:rPr>
          <w:rFonts w:ascii="Times New Roman" w:hAnsi="Times New Roman"/>
          <w:sz w:val="24"/>
          <w:szCs w:val="24"/>
        </w:rPr>
        <w:t xml:space="preserve">. </w:t>
      </w:r>
      <w:r w:rsidRPr="00E3213C">
        <w:rPr>
          <w:rFonts w:ascii="Times New Roman" w:hAnsi="Times New Roman"/>
          <w:sz w:val="24"/>
          <w:szCs w:val="24"/>
          <w:lang w:val="id-ID"/>
        </w:rPr>
        <w:t xml:space="preserve">Dengan menyusun </w:t>
      </w:r>
      <w:r w:rsidRPr="00E3213C">
        <w:rPr>
          <w:rFonts w:ascii="Times New Roman" w:hAnsi="Times New Roman"/>
          <w:i/>
          <w:iCs/>
          <w:sz w:val="24"/>
          <w:szCs w:val="24"/>
        </w:rPr>
        <w:t>blue print</w:t>
      </w:r>
      <w:r w:rsidRPr="00E3213C">
        <w:rPr>
          <w:rFonts w:ascii="Times New Roman" w:hAnsi="Times New Roman"/>
          <w:sz w:val="24"/>
          <w:szCs w:val="24"/>
        </w:rPr>
        <w:t xml:space="preserve"> yang </w:t>
      </w:r>
      <w:proofErr w:type="spellStart"/>
      <w:r w:rsidRPr="00E3213C">
        <w:rPr>
          <w:rFonts w:ascii="Times New Roman" w:hAnsi="Times New Roman"/>
          <w:sz w:val="24"/>
          <w:szCs w:val="24"/>
        </w:rPr>
        <w:t>terukur</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terarah</w:t>
      </w:r>
      <w:proofErr w:type="spellEnd"/>
      <w:r w:rsidRPr="00E3213C">
        <w:rPr>
          <w:rFonts w:ascii="Times New Roman" w:hAnsi="Times New Roman"/>
          <w:sz w:val="24"/>
          <w:szCs w:val="24"/>
        </w:rPr>
        <w:t xml:space="preserve"> </w:t>
      </w:r>
      <w:r w:rsidRPr="00E3213C">
        <w:rPr>
          <w:rFonts w:ascii="Times New Roman" w:hAnsi="Times New Roman"/>
          <w:sz w:val="24"/>
          <w:szCs w:val="24"/>
          <w:lang w:val="id-ID"/>
        </w:rPr>
        <w:t>melalui</w:t>
      </w:r>
      <w:r w:rsidRPr="00E3213C">
        <w:rPr>
          <w:rFonts w:ascii="Times New Roman" w:hAnsi="Times New Roman"/>
          <w:sz w:val="24"/>
          <w:szCs w:val="24"/>
        </w:rPr>
        <w:t xml:space="preserve"> </w:t>
      </w:r>
      <w:proofErr w:type="spellStart"/>
      <w:r w:rsidRPr="00E3213C">
        <w:rPr>
          <w:rFonts w:ascii="Times New Roman" w:hAnsi="Times New Roman"/>
          <w:sz w:val="24"/>
          <w:szCs w:val="24"/>
        </w:rPr>
        <w:t>pemberdayaan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anggota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ramaja</w:t>
      </w:r>
      <w:proofErr w:type="spellEnd"/>
      <w:r w:rsidRPr="00E3213C">
        <w:rPr>
          <w:rFonts w:ascii="Times New Roman" w:hAnsi="Times New Roman"/>
          <w:sz w:val="24"/>
          <w:szCs w:val="24"/>
        </w:rPr>
        <w:t xml:space="preserve"> masjid yang </w:t>
      </w:r>
      <w:proofErr w:type="spellStart"/>
      <w:r w:rsidRPr="00E3213C">
        <w:rPr>
          <w:rFonts w:ascii="Times New Roman" w:hAnsi="Times New Roman"/>
          <w:sz w:val="24"/>
          <w:szCs w:val="24"/>
        </w:rPr>
        <w:t>tersedia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pelaksana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operasional</w:t>
      </w:r>
      <w:proofErr w:type="spellEnd"/>
      <w:r w:rsidRPr="00E3213C">
        <w:rPr>
          <w:rFonts w:ascii="Times New Roman" w:hAnsi="Times New Roman"/>
          <w:sz w:val="24"/>
          <w:szCs w:val="24"/>
        </w:rPr>
        <w:t xml:space="preserve">, Badan </w:t>
      </w:r>
      <w:proofErr w:type="spellStart"/>
      <w:r w:rsidRPr="00E3213C">
        <w:rPr>
          <w:rFonts w:ascii="Times New Roman" w:hAnsi="Times New Roman"/>
          <w:sz w:val="24"/>
          <w:szCs w:val="24"/>
        </w:rPr>
        <w:t>Kanaziran</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pengawas</w:t>
      </w:r>
      <w:proofErr w:type="spellEnd"/>
      <w:r w:rsidRPr="00E3213C">
        <w:rPr>
          <w:rFonts w:ascii="Times New Roman" w:hAnsi="Times New Roman"/>
          <w:sz w:val="24"/>
          <w:szCs w:val="24"/>
        </w:rPr>
        <w:t xml:space="preserve"> (auditing) </w:t>
      </w:r>
      <w:proofErr w:type="spellStart"/>
      <w:r w:rsidRPr="00E3213C">
        <w:rPr>
          <w:rFonts w:ascii="Times New Roman" w:hAnsi="Times New Roman"/>
          <w:sz w:val="24"/>
          <w:szCs w:val="24"/>
        </w:rPr>
        <w:t>serta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perencanaan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pelatihan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bimbingan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pendampingan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dimotori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pengusul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kepada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w:t>
      </w:r>
    </w:p>
    <w:p w14:paraId="4EF87FF5" w14:textId="77777777" w:rsidR="00EA383B" w:rsidRPr="00E3213C" w:rsidRDefault="00EA383B" w:rsidP="00E3213C">
      <w:pPr>
        <w:spacing w:after="120" w:line="240" w:lineRule="auto"/>
        <w:ind w:firstLine="567"/>
        <w:jc w:val="both"/>
        <w:rPr>
          <w:rFonts w:ascii="Times New Roman" w:hAnsi="Times New Roman"/>
          <w:sz w:val="24"/>
          <w:szCs w:val="24"/>
        </w:rPr>
      </w:pPr>
      <w:proofErr w:type="spellStart"/>
      <w:r w:rsidRPr="00E3213C">
        <w:rPr>
          <w:rFonts w:ascii="Times New Roman" w:hAnsi="Times New Roman"/>
          <w:sz w:val="24"/>
          <w:szCs w:val="24"/>
        </w:rPr>
        <w:t>Peningkatan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merupakan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hal</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penting</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dilakukan</w:t>
      </w:r>
      <w:proofErr w:type="spellEnd"/>
      <w:r w:rsidRPr="00E3213C">
        <w:rPr>
          <w:rFonts w:ascii="Times New Roman" w:hAnsi="Times New Roman"/>
          <w:sz w:val="24"/>
          <w:szCs w:val="24"/>
        </w:rPr>
        <w:t xml:space="preserve"> agar masjid dapat </w:t>
      </w:r>
      <w:proofErr w:type="spellStart"/>
      <w:r w:rsidRPr="00E3213C">
        <w:rPr>
          <w:rFonts w:ascii="Times New Roman" w:hAnsi="Times New Roman"/>
          <w:sz w:val="24"/>
          <w:szCs w:val="24"/>
        </w:rPr>
        <w:t>menjalankan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fungsinya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secara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maksimal</w:t>
      </w:r>
      <w:proofErr w:type="spellEnd"/>
      <w:r w:rsidRPr="00E3213C">
        <w:rPr>
          <w:rFonts w:ascii="Times New Roman" w:hAnsi="Times New Roman"/>
          <w:sz w:val="24"/>
          <w:szCs w:val="24"/>
        </w:rPr>
        <w:t xml:space="preserve">. Ada </w:t>
      </w:r>
      <w:proofErr w:type="spellStart"/>
      <w:r w:rsidRPr="00E3213C">
        <w:rPr>
          <w:rFonts w:ascii="Times New Roman" w:hAnsi="Times New Roman"/>
          <w:sz w:val="24"/>
          <w:szCs w:val="24"/>
        </w:rPr>
        <w:t>banyak</w:t>
      </w:r>
      <w:proofErr w:type="spellEnd"/>
      <w:r w:rsidRPr="00E3213C">
        <w:rPr>
          <w:rFonts w:ascii="Times New Roman" w:hAnsi="Times New Roman"/>
          <w:sz w:val="24"/>
          <w:szCs w:val="24"/>
        </w:rPr>
        <w:t xml:space="preserve"> strategi yang dapat </w:t>
      </w:r>
      <w:proofErr w:type="spellStart"/>
      <w:r w:rsidRPr="00E3213C">
        <w:rPr>
          <w:rFonts w:ascii="Times New Roman" w:hAnsi="Times New Roman"/>
          <w:sz w:val="24"/>
          <w:szCs w:val="24"/>
        </w:rPr>
        <w:t>diterapkan</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meningkatkan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masjid, dan penelitian </w:t>
      </w:r>
      <w:proofErr w:type="spellStart"/>
      <w:r w:rsidRPr="00E3213C">
        <w:rPr>
          <w:rFonts w:ascii="Times New Roman" w:hAnsi="Times New Roman"/>
          <w:sz w:val="24"/>
          <w:szCs w:val="24"/>
        </w:rPr>
        <w:t>menunjukkan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bahwa</w:t>
      </w:r>
      <w:proofErr w:type="spellEnd"/>
      <w:r w:rsidRPr="00E3213C">
        <w:rPr>
          <w:rFonts w:ascii="Times New Roman" w:hAnsi="Times New Roman"/>
          <w:sz w:val="24"/>
          <w:szCs w:val="24"/>
        </w:rPr>
        <w:t xml:space="preserve"> strategi-strategi </w:t>
      </w:r>
      <w:proofErr w:type="spellStart"/>
      <w:r w:rsidRPr="00E3213C">
        <w:rPr>
          <w:rFonts w:ascii="Times New Roman" w:hAnsi="Times New Roman"/>
          <w:sz w:val="24"/>
          <w:szCs w:val="24"/>
        </w:rPr>
        <w:t>tersebut</w:t>
      </w:r>
      <w:proofErr w:type="spellEnd"/>
      <w:r w:rsidRPr="00E3213C">
        <w:rPr>
          <w:rFonts w:ascii="Times New Roman" w:hAnsi="Times New Roman"/>
          <w:sz w:val="24"/>
          <w:szCs w:val="24"/>
        </w:rPr>
        <w:t xml:space="preserve"> dapat </w:t>
      </w:r>
      <w:proofErr w:type="spellStart"/>
      <w:r w:rsidRPr="00E3213C">
        <w:rPr>
          <w:rFonts w:ascii="Times New Roman" w:hAnsi="Times New Roman"/>
          <w:sz w:val="24"/>
          <w:szCs w:val="24"/>
        </w:rPr>
        <w:t>berhasil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jika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diterapkan</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baik</w:t>
      </w:r>
      <w:proofErr w:type="spellEnd"/>
      <w:r w:rsidRPr="00E3213C">
        <w:rPr>
          <w:rFonts w:ascii="Times New Roman" w:hAnsi="Times New Roman"/>
          <w:sz w:val="24"/>
          <w:szCs w:val="24"/>
        </w:rPr>
        <w:t>. Masjid Al-</w:t>
      </w:r>
      <w:proofErr w:type="spellStart"/>
      <w:r w:rsidRPr="00E3213C">
        <w:rPr>
          <w:rFonts w:ascii="Times New Roman" w:hAnsi="Times New Roman"/>
          <w:sz w:val="24"/>
          <w:szCs w:val="24"/>
        </w:rPr>
        <w:t>Mukarramah</w:t>
      </w:r>
      <w:proofErr w:type="spellEnd"/>
      <w:r w:rsidRPr="00E3213C">
        <w:rPr>
          <w:rFonts w:ascii="Times New Roman" w:hAnsi="Times New Roman"/>
          <w:sz w:val="24"/>
          <w:szCs w:val="24"/>
        </w:rPr>
        <w:t xml:space="preserve"> di </w:t>
      </w:r>
      <w:proofErr w:type="spellStart"/>
      <w:r w:rsidRPr="00E3213C">
        <w:rPr>
          <w:rFonts w:ascii="Times New Roman" w:hAnsi="Times New Roman"/>
          <w:sz w:val="24"/>
          <w:szCs w:val="24"/>
        </w:rPr>
        <w:t>Kelurahan</w:t>
      </w:r>
      <w:proofErr w:type="spellEnd"/>
      <w:r w:rsidRPr="00E3213C">
        <w:rPr>
          <w:rFonts w:ascii="Times New Roman" w:hAnsi="Times New Roman"/>
          <w:sz w:val="24"/>
          <w:szCs w:val="24"/>
        </w:rPr>
        <w:t xml:space="preserve"> Dusun Besar Kota Bengkulu </w:t>
      </w:r>
      <w:proofErr w:type="spellStart"/>
      <w:r w:rsidRPr="00E3213C">
        <w:rPr>
          <w:rFonts w:ascii="Times New Roman" w:hAnsi="Times New Roman"/>
          <w:sz w:val="24"/>
          <w:szCs w:val="24"/>
        </w:rPr>
        <w:t>memainkan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penting</w:t>
      </w:r>
      <w:proofErr w:type="spellEnd"/>
      <w:r w:rsidRPr="00E3213C">
        <w:rPr>
          <w:rFonts w:ascii="Times New Roman" w:hAnsi="Times New Roman"/>
          <w:sz w:val="24"/>
          <w:szCs w:val="24"/>
        </w:rPr>
        <w:t xml:space="preserve"> dalam </w:t>
      </w:r>
      <w:proofErr w:type="spellStart"/>
      <w:r w:rsidRPr="00E3213C">
        <w:rPr>
          <w:rFonts w:ascii="Times New Roman" w:hAnsi="Times New Roman"/>
          <w:sz w:val="24"/>
          <w:szCs w:val="24"/>
        </w:rPr>
        <w:t>pemberdayaan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di </w:t>
      </w:r>
      <w:proofErr w:type="spellStart"/>
      <w:r w:rsidRPr="00E3213C">
        <w:rPr>
          <w:rFonts w:ascii="Times New Roman" w:hAnsi="Times New Roman"/>
          <w:sz w:val="24"/>
          <w:szCs w:val="24"/>
        </w:rPr>
        <w:t>sekitarnya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ini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tidak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hanya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berfungsi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tempat</w:t>
      </w:r>
      <w:proofErr w:type="spellEnd"/>
      <w:r w:rsidRPr="00E3213C">
        <w:rPr>
          <w:rFonts w:ascii="Times New Roman" w:hAnsi="Times New Roman"/>
          <w:sz w:val="24"/>
          <w:szCs w:val="24"/>
        </w:rPr>
        <w:t xml:space="preserve"> ibadah, </w:t>
      </w:r>
      <w:proofErr w:type="spellStart"/>
      <w:r w:rsidRPr="00E3213C">
        <w:rPr>
          <w:rFonts w:ascii="Times New Roman" w:hAnsi="Times New Roman"/>
          <w:sz w:val="24"/>
          <w:szCs w:val="24"/>
        </w:rPr>
        <w:t>tetapi</w:t>
      </w:r>
      <w:proofErr w:type="spellEnd"/>
      <w:r w:rsidRPr="00E3213C">
        <w:rPr>
          <w:rFonts w:ascii="Times New Roman" w:hAnsi="Times New Roman"/>
          <w:sz w:val="24"/>
          <w:szCs w:val="24"/>
        </w:rPr>
        <w:t xml:space="preserve"> juga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pusat</w:t>
      </w:r>
      <w:proofErr w:type="spellEnd"/>
      <w:r w:rsidRPr="00E3213C">
        <w:rPr>
          <w:rFonts w:ascii="Times New Roman" w:hAnsi="Times New Roman"/>
          <w:sz w:val="24"/>
          <w:szCs w:val="24"/>
        </w:rPr>
        <w:t xml:space="preserve"> kegiatan </w:t>
      </w:r>
      <w:proofErr w:type="spellStart"/>
      <w:r w:rsidRPr="00E3213C">
        <w:rPr>
          <w:rFonts w:ascii="Times New Roman" w:hAnsi="Times New Roman"/>
          <w:sz w:val="24"/>
          <w:szCs w:val="24"/>
        </w:rPr>
        <w:t>sosial</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(Ade Irawan, 2022)</w:t>
      </w:r>
    </w:p>
    <w:p w14:paraId="2E51BA83" w14:textId="77777777" w:rsidR="00EA383B" w:rsidRPr="00E3213C" w:rsidRDefault="00EA383B" w:rsidP="00E3213C">
      <w:pPr>
        <w:spacing w:after="120" w:line="240" w:lineRule="auto"/>
        <w:ind w:firstLine="567"/>
        <w:jc w:val="both"/>
        <w:rPr>
          <w:rFonts w:ascii="Times New Roman" w:hAnsi="Times New Roman"/>
          <w:sz w:val="24"/>
          <w:szCs w:val="24"/>
        </w:rPr>
      </w:pPr>
      <w:proofErr w:type="spellStart"/>
      <w:r w:rsidRPr="00E3213C">
        <w:rPr>
          <w:rFonts w:ascii="Times New Roman" w:hAnsi="Times New Roman"/>
          <w:sz w:val="24"/>
          <w:szCs w:val="24"/>
        </w:rPr>
        <w:t>Pemberdayaan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sumber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potensial</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latar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belakang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pendidikan</w:t>
      </w:r>
      <w:proofErr w:type="spellEnd"/>
      <w:r w:rsidRPr="00E3213C">
        <w:rPr>
          <w:rFonts w:ascii="Times New Roman" w:hAnsi="Times New Roman"/>
          <w:sz w:val="24"/>
          <w:szCs w:val="24"/>
        </w:rPr>
        <w:t xml:space="preserve"> SMA dan mahasiswa, </w:t>
      </w:r>
      <w:proofErr w:type="spellStart"/>
      <w:r w:rsidRPr="00E3213C">
        <w:rPr>
          <w:rFonts w:ascii="Times New Roman" w:hAnsi="Times New Roman"/>
          <w:sz w:val="24"/>
          <w:szCs w:val="24"/>
        </w:rPr>
        <w:t>merupakan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pemikiran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bernas</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meningkatkan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masjid. Melalui </w:t>
      </w:r>
      <w:proofErr w:type="spellStart"/>
      <w:r w:rsidRPr="00E3213C">
        <w:rPr>
          <w:rFonts w:ascii="Times New Roman" w:hAnsi="Times New Roman"/>
          <w:sz w:val="24"/>
          <w:szCs w:val="24"/>
        </w:rPr>
        <w:t>edukasi</w:t>
      </w:r>
      <w:proofErr w:type="spellEnd"/>
      <w:r w:rsidRPr="00E3213C">
        <w:rPr>
          <w:rFonts w:ascii="Times New Roman" w:hAnsi="Times New Roman"/>
          <w:sz w:val="24"/>
          <w:szCs w:val="24"/>
        </w:rPr>
        <w:t xml:space="preserve">, informasi </w:t>
      </w:r>
      <w:proofErr w:type="spellStart"/>
      <w:r w:rsidRPr="00E3213C">
        <w:rPr>
          <w:rFonts w:ascii="Times New Roman" w:hAnsi="Times New Roman"/>
          <w:sz w:val="24"/>
          <w:szCs w:val="24"/>
        </w:rPr>
        <w:t>peluang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usaha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pelatihan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bimbingan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pendampingan</w:t>
      </w:r>
      <w:proofErr w:type="spellEnd"/>
      <w:r w:rsidRPr="00E3213C">
        <w:rPr>
          <w:rFonts w:ascii="Times New Roman" w:hAnsi="Times New Roman"/>
          <w:sz w:val="24"/>
          <w:szCs w:val="24"/>
        </w:rPr>
        <w:t xml:space="preserve"> dalam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kebutuhan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harian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rumah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tangga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Kusumayanti</w:t>
      </w:r>
      <w:proofErr w:type="spellEnd"/>
      <w:r w:rsidRPr="00E3213C">
        <w:rPr>
          <w:rFonts w:ascii="Times New Roman" w:hAnsi="Times New Roman"/>
          <w:sz w:val="24"/>
          <w:szCs w:val="24"/>
        </w:rPr>
        <w:t xml:space="preserve"> et al., 2018), </w:t>
      </w:r>
      <w:proofErr w:type="spellStart"/>
      <w:r w:rsidRPr="00E3213C">
        <w:rPr>
          <w:rFonts w:ascii="Times New Roman" w:hAnsi="Times New Roman"/>
          <w:sz w:val="24"/>
          <w:szCs w:val="24"/>
        </w:rPr>
        <w:t>jiwa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wirausaha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dapat </w:t>
      </w:r>
      <w:proofErr w:type="spellStart"/>
      <w:r w:rsidRPr="00E3213C">
        <w:rPr>
          <w:rFonts w:ascii="Times New Roman" w:hAnsi="Times New Roman"/>
          <w:sz w:val="24"/>
          <w:szCs w:val="24"/>
        </w:rPr>
        <w:t>terbangun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mendorong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terciptanya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usaha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kekaryaan</w:t>
      </w:r>
      <w:proofErr w:type="spellEnd"/>
      <w:r w:rsidRPr="00E3213C">
        <w:rPr>
          <w:rFonts w:ascii="Times New Roman" w:hAnsi="Times New Roman"/>
          <w:sz w:val="24"/>
          <w:szCs w:val="24"/>
        </w:rPr>
        <w:t xml:space="preserve"> masjid yang </w:t>
      </w:r>
      <w:proofErr w:type="spellStart"/>
      <w:r w:rsidRPr="00E3213C">
        <w:rPr>
          <w:rFonts w:ascii="Times New Roman" w:hAnsi="Times New Roman"/>
          <w:sz w:val="24"/>
          <w:szCs w:val="24"/>
        </w:rPr>
        <w:t>kreatif</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inovatif</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menjadi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sumber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penerimaan</w:t>
      </w:r>
      <w:proofErr w:type="spellEnd"/>
      <w:r w:rsidRPr="00E3213C">
        <w:rPr>
          <w:rFonts w:ascii="Times New Roman" w:hAnsi="Times New Roman"/>
          <w:sz w:val="24"/>
          <w:szCs w:val="24"/>
        </w:rPr>
        <w:t xml:space="preserve"> kas masjid yang </w:t>
      </w:r>
      <w:proofErr w:type="spellStart"/>
      <w:r w:rsidRPr="00E3213C">
        <w:rPr>
          <w:rFonts w:ascii="Times New Roman" w:hAnsi="Times New Roman"/>
          <w:sz w:val="24"/>
          <w:szCs w:val="24"/>
        </w:rPr>
        <w:t>berkelanjutan</w:t>
      </w:r>
      <w:proofErr w:type="spellEnd"/>
      <w:r w:rsidRPr="00E3213C">
        <w:rPr>
          <w:rFonts w:ascii="Times New Roman" w:hAnsi="Times New Roman"/>
          <w:sz w:val="24"/>
          <w:szCs w:val="24"/>
        </w:rPr>
        <w:t>.</w:t>
      </w:r>
    </w:p>
    <w:p w14:paraId="106D0BA2" w14:textId="77777777" w:rsidR="00EA383B" w:rsidRPr="00E3213C" w:rsidRDefault="00EA383B" w:rsidP="00E3213C">
      <w:pPr>
        <w:spacing w:after="120" w:line="240" w:lineRule="auto"/>
        <w:ind w:firstLine="567"/>
        <w:jc w:val="both"/>
        <w:rPr>
          <w:rFonts w:ascii="Times New Roman" w:hAnsi="Times New Roman"/>
          <w:sz w:val="24"/>
          <w:szCs w:val="24"/>
        </w:rPr>
      </w:pPr>
      <w:proofErr w:type="spellStart"/>
      <w:r w:rsidRPr="00E3213C">
        <w:rPr>
          <w:rFonts w:ascii="Times New Roman" w:hAnsi="Times New Roman"/>
          <w:sz w:val="24"/>
          <w:szCs w:val="24"/>
        </w:rPr>
        <w:t>Ketersediaan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halaman</w:t>
      </w:r>
      <w:proofErr w:type="spellEnd"/>
      <w:r w:rsidRPr="00E3213C">
        <w:rPr>
          <w:rFonts w:ascii="Times New Roman" w:hAnsi="Times New Roman"/>
          <w:sz w:val="24"/>
          <w:szCs w:val="24"/>
        </w:rPr>
        <w:t xml:space="preserve"> masjid yang </w:t>
      </w:r>
      <w:proofErr w:type="spellStart"/>
      <w:r w:rsidRPr="00E3213C">
        <w:rPr>
          <w:rFonts w:ascii="Times New Roman" w:hAnsi="Times New Roman"/>
          <w:sz w:val="24"/>
          <w:szCs w:val="24"/>
        </w:rPr>
        <w:t>tidak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terpakai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dioptimalkan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tempat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{"citationItems":[{"id":"ITEM-1","itemData":{"DOI":"10.31849/dinamisia.v5i1.4645","ISSN":"2614-7424","abstract":"Teenagers in Peguyangan Kangin Village, Denpasar, Bali still do not understand the process of making organic solid soap because they have never received training on making organic solid soap. The aim of community service is to provide counseling and training in the manufacture of organic solid soap made from raw materials coconut oil, palm oil and olive oil. Pretest and posttest were carried out before and after the activity which is one form of evaluation of this activity. The result of the activity showed that counseling and training on making organic solid soap had provided information and knowledge to the youth of Peguyangan Kangin Village and could have been carried out well by the participants.","author":[{"dropping-particle":"","family":"Gusti Ayu Dewi Lestari","given":"","non-dropping-particle":"","parse-names":false,"suffix":""}],"container-title":"Dinamisia : Jurnal Pengabdian Kepada Masyarakat","id":"ITEM-1","issue":"1","issued":{"date-parts":[["2020"]]},"page":"54-59","title":"Penyuluhan Dan Pelatihan Pembuatan Sabun Padat Organik Di Desa Peguyangan Denpasar","type":"article-journal","volume":"5"},"uris":["http://www.mendeley.com/documents/?uuid=bff44972-5c1d-44c8-aaba-33a0ee856496"]}],"mendeley":{"formattedCitation":"(Gusti Ayu Dewi Lestari, 2020)","plainTextFormattedCitation":"(Gusti Ayu Dewi Lestari, 2020)","previouslyFormattedCitation":"(Gusti Ayu Dewi Lestari, 2020)"},"properties":{"noteIndex":0},"schema":"https://github.com/citation-style-language/schema/raw/master/csl-citation.json"}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(Gusti Ayu Dewi Lestari, 2020)</w:t>
      </w:r>
      <w:r w:rsidRPr="00E3213C">
        <w:rPr>
          <w:rFonts w:ascii="Times New Roman" w:hAnsi="Times New Roman"/>
          <w:sz w:val="24"/>
          <w:szCs w:val="24"/>
        </w:rPr>
        <w:fldChar w:fldCharType="end"/>
      </w:r>
      <w:r w:rsidRPr="00E3213C">
        <w:rPr>
          <w:rFonts w:ascii="Times New Roman" w:hAnsi="Times New Roman"/>
          <w:sz w:val="24"/>
          <w:szCs w:val="24"/>
        </w:rPr>
        <w:t xml:space="preserve">, dengan </w:t>
      </w:r>
      <w:proofErr w:type="spellStart"/>
      <w:r w:rsidRPr="00E3213C">
        <w:rPr>
          <w:rFonts w:ascii="Times New Roman" w:hAnsi="Times New Roman"/>
          <w:sz w:val="24"/>
          <w:szCs w:val="24"/>
        </w:rPr>
        <w:t>sumber</w:t>
      </w:r>
      <w:proofErr w:type="spellEnd"/>
      <w:r w:rsidRPr="00E3213C">
        <w:rPr>
          <w:rFonts w:ascii="Times New Roman" w:hAnsi="Times New Roman"/>
          <w:sz w:val="24"/>
          <w:szCs w:val="24"/>
        </w:rPr>
        <w:t xml:space="preserve"> air </w:t>
      </w:r>
      <w:proofErr w:type="spellStart"/>
      <w:r w:rsidRPr="00E3213C">
        <w:rPr>
          <w:rFonts w:ascii="Times New Roman" w:hAnsi="Times New Roman"/>
          <w:sz w:val="24"/>
          <w:szCs w:val="24"/>
        </w:rPr>
        <w:t>bersih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berasal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Perusanaan</w:t>
      </w:r>
      <w:proofErr w:type="spellEnd"/>
      <w:r w:rsidRPr="00E3213C">
        <w:rPr>
          <w:rFonts w:ascii="Times New Roman" w:hAnsi="Times New Roman"/>
          <w:sz w:val="24"/>
          <w:szCs w:val="24"/>
        </w:rPr>
        <w:t xml:space="preserve"> Daerah Ari </w:t>
      </w:r>
      <w:proofErr w:type="spellStart"/>
      <w:r w:rsidRPr="00E3213C">
        <w:rPr>
          <w:rFonts w:ascii="Times New Roman" w:hAnsi="Times New Roman"/>
          <w:sz w:val="24"/>
          <w:szCs w:val="24"/>
        </w:rPr>
        <w:t>Minum</w:t>
      </w:r>
      <w:proofErr w:type="spellEnd"/>
      <w:r w:rsidRPr="00E3213C">
        <w:rPr>
          <w:rFonts w:ascii="Times New Roman" w:hAnsi="Times New Roman"/>
          <w:sz w:val="24"/>
          <w:szCs w:val="24"/>
        </w:rPr>
        <w:t xml:space="preserve"> (PDAM) </w:t>
      </w:r>
      <w:proofErr w:type="spellStart"/>
      <w:r w:rsidRPr="00E3213C">
        <w:rPr>
          <w:rFonts w:ascii="Times New Roman" w:hAnsi="Times New Roman"/>
          <w:sz w:val="24"/>
          <w:szCs w:val="24"/>
        </w:rPr>
        <w:t>Tirtanadi</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sumur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bor</w:t>
      </w:r>
      <w:proofErr w:type="spellEnd"/>
      <w:r w:rsidRPr="00E3213C">
        <w:rPr>
          <w:rFonts w:ascii="Times New Roman" w:hAnsi="Times New Roman"/>
          <w:sz w:val="24"/>
          <w:szCs w:val="24"/>
        </w:rPr>
        <w:t xml:space="preserve">, proses packaging dan </w:t>
      </w:r>
      <w:proofErr w:type="spellStart"/>
      <w:r w:rsidRPr="00E3213C">
        <w:rPr>
          <w:rFonts w:ascii="Times New Roman" w:hAnsi="Times New Roman"/>
          <w:sz w:val="24"/>
          <w:szCs w:val="24"/>
        </w:rPr>
        <w:t>penyimpanan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memanfaatkan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lantai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menara</w:t>
      </w:r>
      <w:proofErr w:type="spellEnd"/>
      <w:r w:rsidRPr="00E3213C">
        <w:rPr>
          <w:rFonts w:ascii="Times New Roman" w:hAnsi="Times New Roman"/>
          <w:sz w:val="24"/>
          <w:szCs w:val="24"/>
        </w:rPr>
        <w:t xml:space="preserve"> masjid yang </w:t>
      </w: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ini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dijadikan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Gudang.</w:t>
      </w:r>
    </w:p>
    <w:p w14:paraId="426409BD" w14:textId="77777777" w:rsidR="00EA383B" w:rsidRPr="00E3213C" w:rsidRDefault="00EA383B" w:rsidP="00E3213C">
      <w:pPr>
        <w:spacing w:after="120" w:line="240" w:lineRule="auto"/>
        <w:ind w:firstLine="567"/>
        <w:jc w:val="both"/>
        <w:rPr>
          <w:rFonts w:ascii="Times New Roman" w:hAnsi="Times New Roman"/>
          <w:sz w:val="24"/>
          <w:szCs w:val="24"/>
        </w:rPr>
      </w:pPr>
      <w:proofErr w:type="spellStart"/>
      <w:r w:rsidRPr="00E3213C">
        <w:rPr>
          <w:rFonts w:ascii="Times New Roman" w:hAnsi="Times New Roman"/>
          <w:sz w:val="24"/>
          <w:szCs w:val="24"/>
        </w:rPr>
        <w:t>Pemasaran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ditujukan</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sekitar</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berjumlah</w:t>
      </w:r>
      <w:proofErr w:type="spellEnd"/>
      <w:r w:rsidRPr="00E3213C">
        <w:rPr>
          <w:rFonts w:ascii="Times New Roman" w:hAnsi="Times New Roman"/>
          <w:sz w:val="24"/>
          <w:szCs w:val="24"/>
        </w:rPr>
        <w:t xml:space="preserve"> 150 </w:t>
      </w:r>
      <w:proofErr w:type="spellStart"/>
      <w:r w:rsidRPr="00E3213C">
        <w:rPr>
          <w:rFonts w:ascii="Times New Roman" w:hAnsi="Times New Roman"/>
          <w:sz w:val="24"/>
          <w:szCs w:val="24"/>
        </w:rPr>
        <w:t>kepala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keluarga</w:t>
      </w:r>
      <w:proofErr w:type="spellEnd"/>
      <w:r w:rsidRPr="00E3213C">
        <w:rPr>
          <w:rFonts w:ascii="Times New Roman" w:hAnsi="Times New Roman"/>
          <w:sz w:val="24"/>
          <w:szCs w:val="24"/>
        </w:rPr>
        <w:t xml:space="preserve"> dan pasar </w:t>
      </w:r>
      <w:proofErr w:type="spellStart"/>
      <w:r w:rsidRPr="00E3213C">
        <w:rPr>
          <w:rFonts w:ascii="Times New Roman" w:hAnsi="Times New Roman"/>
          <w:sz w:val="24"/>
          <w:szCs w:val="24"/>
        </w:rPr>
        <w:t>tradisional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prumnas</w:t>
      </w:r>
      <w:proofErr w:type="spellEnd"/>
      <w:r w:rsidRPr="00E3213C">
        <w:rPr>
          <w:rFonts w:ascii="Times New Roman" w:hAnsi="Times New Roman"/>
          <w:sz w:val="24"/>
          <w:szCs w:val="24"/>
        </w:rPr>
        <w:t xml:space="preserve"> mandala </w:t>
      </w:r>
      <w:proofErr w:type="spellStart"/>
      <w:r w:rsidRPr="00E3213C">
        <w:rPr>
          <w:rFonts w:ascii="Times New Roman" w:hAnsi="Times New Roman"/>
          <w:sz w:val="24"/>
          <w:szCs w:val="24"/>
        </w:rPr>
        <w:t>merupakan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peluang</w:t>
      </w:r>
      <w:proofErr w:type="spellEnd"/>
      <w:r w:rsidRPr="00E3213C">
        <w:rPr>
          <w:rFonts w:ascii="Times New Roman" w:hAnsi="Times New Roman"/>
          <w:sz w:val="24"/>
          <w:szCs w:val="24"/>
        </w:rPr>
        <w:t xml:space="preserve"> pasar </w:t>
      </w:r>
      <w:proofErr w:type="spellStart"/>
      <w:r w:rsidRPr="00E3213C">
        <w:rPr>
          <w:rFonts w:ascii="Times New Roman" w:hAnsi="Times New Roman"/>
          <w:sz w:val="24"/>
          <w:szCs w:val="24"/>
        </w:rPr>
        <w:t>potensial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didukung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jalur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distribusi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mudah</w:t>
      </w:r>
      <w:proofErr w:type="spellEnd"/>
      <w:r w:rsidRPr="00E3213C">
        <w:rPr>
          <w:rFonts w:ascii="Times New Roman" w:hAnsi="Times New Roman"/>
          <w:sz w:val="24"/>
          <w:szCs w:val="24"/>
        </w:rPr>
        <w:t xml:space="preserve"> di </w:t>
      </w:r>
      <w:proofErr w:type="spellStart"/>
      <w:r w:rsidRPr="00E3213C">
        <w:rPr>
          <w:rFonts w:ascii="Times New Roman" w:hAnsi="Times New Roman"/>
          <w:sz w:val="24"/>
          <w:szCs w:val="24"/>
        </w:rPr>
        <w:t>akses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pejalan</w:t>
      </w:r>
      <w:proofErr w:type="spellEnd"/>
      <w:r w:rsidRPr="00E3213C">
        <w:rPr>
          <w:rFonts w:ascii="Times New Roman" w:hAnsi="Times New Roman"/>
          <w:sz w:val="24"/>
          <w:szCs w:val="24"/>
        </w:rPr>
        <w:t xml:space="preserve"> kaki </w:t>
      </w:r>
      <w:proofErr w:type="spellStart"/>
      <w:r w:rsidRPr="00E3213C">
        <w:rPr>
          <w:rFonts w:ascii="Times New Roman" w:hAnsi="Times New Roman"/>
          <w:sz w:val="24"/>
          <w:szCs w:val="24"/>
        </w:rPr>
        <w:t>maupun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kendaranaan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{"citationItems":[{"id":"ITEM-1","itemData":{"DOI":"10.32699/ppkm.v6i3.754","ISSN":"2534-689X","abstract":"Di desa Badal Pandean, setiap rumah penduduk memiliki perkarangan sangat luas yang dimanfaatkan untuk menanam tanaman hias maupun buah. Namun, hasil perkarangan belum dimanfaatkan untuk menghasilkan produk yang memiliki nilai jual tinggi. Disamping itu, di Desa tersebut terdapat perkumpulan ibu rumah tangga yang bernama “Kelompok Ibu-ibu Teratai”. Kelompok ini memiliki potensi untuk menjadi wirausaha sehingga diperlukan pelatihan pembuatan sabun. Kegiatan ini bertujuan untuk meningkatkan pengetahuan, kemampuan berwirausaha terutama dalam pembuatan sabun. Pada kegiatan pengabdian kepada masyarakat ini, digunakan metode penyuluhan, pelatihan, serta pendampingan kepada kelompok ibu-ibu Teratai. Penyuluhan Pembuatan sabun meningkatkan pemahaman mitra terhadap pembuatan sabun yang ditunjukkan dengan 100% kelompok ibu teratai mengetahui cara pembuatan sabun. Pelatihan pembuatan sabun meningkatkan ketrampilan mitra yang ditunjukkan dengan  kelompok ibu teratai dapat membuat sabun dengan baik dan mengemas sabun dengan sangat baik. Pendampingan produksi sabun telah berhasil dilakukan yang ditunjukkan dengan adanya produk sabun berbagai ekstrak pekarangan rumah serta telah dipasarkan melalui WA dan dipamerkan dalam pameran produk halal.","author":[{"dropping-particle":"","family":"Mulyati","given":"Tri Ana","non-dropping-particle":"","parse-names":false,"suffix":""},{"dropping-particle":"","family":"Pujiono","given":"Fery Eko","non-dropping-particle":"","parse-names":false,"suffix":""},{"dropping-particle":"","family":"Lailiyah","given":"Munifatul","non-dropping-particle":"","parse-names":false,"suffix":""}],"container-title":"Jurnal Penelitian dan Pengabdian Kepada Masyarakat UNSIQ","id":"ITEM-1","issue":"3","issued":{"date-parts":[["2019"]]},"page":"132-137","title":"Pemberdayaan Kelompok Ibu Teratai Melalui Pelatihan Pembuatan Sabun Ekstrak Hasil Pekarangan Rumah","type":"article-journal","volume":"6"},"uris":["http://www.mendeley.com/documents/?uuid=7a1093da-3521-4665-88dd-53a1d5595880"]}],"mendeley":{"formattedCitation":"(Mulyati et al., 2019)","plainTextFormattedCitation":"(Mulyati et al., 2019)","previouslyFormattedCitation":"(Mulyati et al., 2019)"},"properties":{"noteIndex":0},"schema":"https://github.com/citation-style-language/schema/raw/master/csl-citation.json"}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(Mulyati et al., 2019)</w:t>
      </w:r>
      <w:r w:rsidRPr="00E3213C">
        <w:rPr>
          <w:rFonts w:ascii="Times New Roman" w:hAnsi="Times New Roman"/>
          <w:sz w:val="24"/>
          <w:szCs w:val="24"/>
        </w:rPr>
        <w:fldChar w:fldCharType="end"/>
      </w:r>
      <w:r w:rsidRPr="00E3213C">
        <w:rPr>
          <w:rFonts w:ascii="Times New Roman" w:hAnsi="Times New Roman"/>
          <w:sz w:val="24"/>
          <w:szCs w:val="24"/>
        </w:rPr>
        <w:t>.</w:t>
      </w:r>
    </w:p>
    <w:p w14:paraId="573C8ADF" w14:textId="6CEEAC54" w:rsidR="00E3213C" w:rsidRPr="00E3213C" w:rsidRDefault="00E3213C" w:rsidP="00E3213C">
      <w:pPr>
        <w:pStyle w:val="ListParagraph"/>
        <w:numPr>
          <w:ilvl w:val="0"/>
          <w:numId w:val="38"/>
        </w:numPr>
        <w:spacing w:after="120" w:line="240" w:lineRule="auto"/>
        <w:ind w:left="360"/>
        <w:jc w:val="both"/>
        <w:rPr>
          <w:rFonts w:ascii="Times New Roman" w:eastAsia="Century Gothic" w:hAnsi="Times New Roman"/>
          <w:b/>
          <w:bCs/>
          <w:sz w:val="24"/>
          <w:szCs w:val="24"/>
        </w:rPr>
      </w:pPr>
      <w:r w:rsidRPr="00E3213C">
        <w:rPr>
          <w:rFonts w:ascii="Times New Roman" w:eastAsia="Century Gothic" w:hAnsi="Times New Roman"/>
          <w:b/>
          <w:bCs/>
          <w:sz w:val="24"/>
          <w:szCs w:val="24"/>
        </w:rPr>
        <w:t xml:space="preserve">PELAKSANAAN DAN METODE </w:t>
      </w:r>
    </w:p>
    <w:p w14:paraId="016FD47F" w14:textId="77777777" w:rsidR="00E3213C" w:rsidRPr="00F66A5E" w:rsidRDefault="00E3213C" w:rsidP="00E3213C">
      <w:pPr>
        <w:pStyle w:val="Default"/>
        <w:ind w:firstLine="360"/>
        <w:jc w:val="both"/>
        <w:rPr>
          <w:lang w:val="id-ID"/>
        </w:rPr>
      </w:pPr>
      <w:r w:rsidRPr="00F66A5E">
        <w:rPr>
          <w:lang w:val="id-ID"/>
        </w:rPr>
        <w:t xml:space="preserve">Kegiatan </w:t>
      </w:r>
      <w:proofErr w:type="spellStart"/>
      <w:r w:rsidRPr="00F66A5E">
        <w:t>pengabdian</w:t>
      </w:r>
      <w:proofErr w:type="spellEnd"/>
      <w:r w:rsidRPr="00F66A5E">
        <w:t xml:space="preserve"> </w:t>
      </w:r>
      <w:proofErr w:type="spellStart"/>
      <w:r w:rsidRPr="00F66A5E">
        <w:t>kepada</w:t>
      </w:r>
      <w:proofErr w:type="spellEnd"/>
      <w:r w:rsidRPr="00F66A5E">
        <w:t xml:space="preserve"> </w:t>
      </w:r>
      <w:proofErr w:type="spellStart"/>
      <w:r w:rsidRPr="00F66A5E">
        <w:rPr>
          <w:color w:val="auto"/>
        </w:rPr>
        <w:t>masyarakat</w:t>
      </w:r>
      <w:proofErr w:type="spellEnd"/>
      <w:r w:rsidRPr="00F66A5E">
        <w:t xml:space="preserve"> melalui </w:t>
      </w:r>
      <w:r w:rsidRPr="00F66A5E">
        <w:rPr>
          <w:lang w:val="id-ID"/>
        </w:rPr>
        <w:t>beberapa metode terdairi dari:</w:t>
      </w:r>
    </w:p>
    <w:p w14:paraId="3A37CF20" w14:textId="77777777" w:rsidR="00E3213C" w:rsidRPr="00F66A5E" w:rsidRDefault="00E3213C" w:rsidP="00E3213C">
      <w:pPr>
        <w:pStyle w:val="ListParagraph"/>
        <w:numPr>
          <w:ilvl w:val="0"/>
          <w:numId w:val="37"/>
        </w:numPr>
        <w:shd w:val="clear" w:color="auto" w:fill="FFFFFF"/>
        <w:tabs>
          <w:tab w:val="left" w:pos="284"/>
        </w:tabs>
        <w:spacing w:after="0" w:line="240" w:lineRule="auto"/>
        <w:jc w:val="both"/>
        <w:rPr>
          <w:rFonts w:ascii="Times New Roman" w:hAnsi="Times New Roman"/>
          <w:sz w:val="24"/>
          <w:szCs w:val="24"/>
        </w:rPr>
      </w:pPr>
      <w:r w:rsidRPr="00F66A5E">
        <w:rPr>
          <w:rFonts w:ascii="Times New Roman" w:hAnsi="Times New Roman"/>
          <w:i/>
          <w:iCs/>
          <w:sz w:val="24"/>
          <w:szCs w:val="24"/>
        </w:rPr>
        <w:t xml:space="preserve">Sharing </w:t>
      </w:r>
      <w:proofErr w:type="spellStart"/>
      <w:r w:rsidRPr="00F66A5E">
        <w:rPr>
          <w:rFonts w:ascii="Times New Roman" w:hAnsi="Times New Roman"/>
          <w:i/>
          <w:iCs/>
          <w:sz w:val="24"/>
          <w:szCs w:val="24"/>
        </w:rPr>
        <w:t>knowladge</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teriri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dari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ceramah</w:t>
      </w:r>
      <w:proofErr w:type="spellEnd"/>
      <w:r w:rsidRPr="00F66A5E">
        <w:rPr>
          <w:rFonts w:ascii="Times New Roman" w:hAnsi="Times New Roman"/>
          <w:sz w:val="24"/>
          <w:szCs w:val="24"/>
        </w:rPr>
        <w:t xml:space="preserve"> dan </w:t>
      </w:r>
      <w:proofErr w:type="spellStart"/>
      <w:r w:rsidRPr="00F66A5E">
        <w:rPr>
          <w:rFonts w:ascii="Times New Roman" w:hAnsi="Times New Roman"/>
          <w:sz w:val="24"/>
          <w:szCs w:val="24"/>
        </w:rPr>
        <w:t>diskusi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teknik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membuat</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mesin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pengaduk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memproduksi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cuci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piring</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cair</w:t>
      </w:r>
      <w:proofErr w:type="spellEnd"/>
      <w:r w:rsidRPr="00F66A5E">
        <w:rPr>
          <w:rFonts w:ascii="Times New Roman" w:hAnsi="Times New Roman"/>
          <w:sz w:val="24"/>
          <w:szCs w:val="24"/>
        </w:rPr>
        <w:t xml:space="preserve"> dan </w:t>
      </w:r>
      <w:proofErr w:type="spellStart"/>
      <w:r w:rsidRPr="00F66A5E">
        <w:rPr>
          <w:rFonts w:ascii="Times New Roman" w:hAnsi="Times New Roman"/>
          <w:sz w:val="24"/>
          <w:szCs w:val="24"/>
        </w:rPr>
        <w:t>menghitung</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harga</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pokok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produkso</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produksi</w:t>
      </w:r>
      <w:proofErr w:type="spellEnd"/>
      <w:r w:rsidRPr="00F66A5E">
        <w:rPr>
          <w:rFonts w:ascii="Times New Roman" w:hAnsi="Times New Roman"/>
          <w:sz w:val="24"/>
          <w:szCs w:val="24"/>
        </w:rPr>
        <w:t xml:space="preserve"> (HPP).</w:t>
      </w:r>
    </w:p>
    <w:p w14:paraId="0A11C0F1" w14:textId="77777777" w:rsidR="00E3213C" w:rsidRPr="00F66A5E" w:rsidRDefault="00E3213C" w:rsidP="00E3213C">
      <w:pPr>
        <w:pStyle w:val="ListParagraph"/>
        <w:numPr>
          <w:ilvl w:val="0"/>
          <w:numId w:val="37"/>
        </w:numPr>
        <w:shd w:val="clear" w:color="auto" w:fill="FFFFFF"/>
        <w:tabs>
          <w:tab w:val="left" w:pos="284"/>
        </w:tabs>
        <w:spacing w:after="0" w:line="240" w:lineRule="auto"/>
        <w:jc w:val="both"/>
        <w:rPr>
          <w:rFonts w:ascii="Times New Roman" w:hAnsi="Times New Roman"/>
          <w:sz w:val="24"/>
          <w:szCs w:val="24"/>
        </w:rPr>
      </w:pPr>
      <w:proofErr w:type="spellStart"/>
      <w:r w:rsidRPr="00F66A5E">
        <w:rPr>
          <w:rFonts w:ascii="Times New Roman" w:hAnsi="Times New Roman"/>
          <w:sz w:val="24"/>
          <w:szCs w:val="24"/>
        </w:rPr>
        <w:t>Persiapan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alat</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serta</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bahan</w:t>
      </w:r>
      <w:proofErr w:type="spellEnd"/>
      <w:r w:rsidRPr="00F66A5E">
        <w:rPr>
          <w:rFonts w:ascii="Times New Roman" w:hAnsi="Times New Roman"/>
          <w:sz w:val="24"/>
          <w:szCs w:val="24"/>
        </w:rPr>
        <w:t xml:space="preserve"> yang </w:t>
      </w:r>
      <w:proofErr w:type="spellStart"/>
      <w:r w:rsidRPr="00F66A5E">
        <w:rPr>
          <w:rFonts w:ascii="Times New Roman" w:hAnsi="Times New Roman"/>
          <w:sz w:val="24"/>
          <w:szCs w:val="24"/>
        </w:rPr>
        <w:t>digunakan</w:t>
      </w:r>
      <w:proofErr w:type="spellEnd"/>
      <w:r w:rsidRPr="00F66A5E">
        <w:rPr>
          <w:rFonts w:ascii="Times New Roman" w:hAnsi="Times New Roman"/>
          <w:sz w:val="24"/>
          <w:szCs w:val="24"/>
        </w:rPr>
        <w:t xml:space="preserve"> untuk </w:t>
      </w:r>
      <w:proofErr w:type="spellStart"/>
      <w:r w:rsidRPr="00F66A5E">
        <w:rPr>
          <w:rFonts w:ascii="Times New Roman" w:hAnsi="Times New Roman"/>
          <w:sz w:val="24"/>
          <w:szCs w:val="24"/>
        </w:rPr>
        <w:t>membuat</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mesin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pengaduk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color w:val="1F497D" w:themeColor="text2"/>
          <w:sz w:val="24"/>
          <w:szCs w:val="24"/>
        </w:rPr>
        <w:fldChar w:fldCharType="begin" w:fldLock="1"/>
      </w:r>
      <w:r w:rsidRPr="00F66A5E">
        <w:rPr>
          <w:rFonts w:ascii="Times New Roman" w:hAnsi="Times New Roman"/>
          <w:color w:val="1F497D" w:themeColor="text2"/>
          <w:sz w:val="24"/>
          <w:szCs w:val="24"/>
        </w:rPr>
        <w:instrText>ADDIN CSL_CITATION {"citationItems":[{"id":"ITEM-1","itemData":{"author":[{"dropping-particle":"","family":"Serarawani","given":"Paul Nelson","non-dropping-particle":"","parse-names":false,"suffix":""}],"container-title":"Valtech (Jurnal Teknik Industri","id":"ITEM-1","issue":"1","issued":{"date-parts":[["2020"]]},"page":"75-83","title":"Pengembangan Perancangan Alat Mixing Sabun Cair","type":"article-journal","volume":"3"},"uris":["http://www.mendeley.com/documents/?uuid=dbee08a5-d2d0-4824-91d7-9c3ab8fa0818"]}],"mendeley":{"formattedCitation":"(Serarawani, 2020)","plainTextFormattedCitation":"(Serarawani, 2020)","previouslyFormattedCitation":"(Serarawani, 2020)"},"properties":{"noteIndex":0},"schema":"https://github.com/citation-style-language/schema/raw/master/csl-citation.json"}</w:instrText>
      </w:r>
      <w:r w:rsidRPr="00F66A5E">
        <w:rPr>
          <w:rFonts w:ascii="Times New Roman" w:hAnsi="Times New Roman"/>
          <w:color w:val="1F497D" w:themeColor="text2"/>
          <w:sz w:val="24"/>
          <w:szCs w:val="24"/>
        </w:rPr>
        <w:fldChar w:fldCharType="separate"/>
      </w:r>
      <w:r w:rsidRPr="00F66A5E">
        <w:rPr>
          <w:rFonts w:ascii="Times New Roman" w:hAnsi="Times New Roman"/>
          <w:noProof/>
          <w:color w:val="1F497D" w:themeColor="text2"/>
          <w:sz w:val="24"/>
          <w:szCs w:val="24"/>
        </w:rPr>
        <w:t>(Serarawani, 2020)</w:t>
      </w:r>
      <w:r w:rsidRPr="00F66A5E">
        <w:rPr>
          <w:rFonts w:ascii="Times New Roman" w:hAnsi="Times New Roman"/>
          <w:color w:val="1F497D" w:themeColor="text2"/>
          <w:sz w:val="24"/>
          <w:szCs w:val="24"/>
        </w:rPr>
        <w:fldChar w:fldCharType="end"/>
      </w:r>
      <w:r w:rsidRPr="00F66A5E">
        <w:rPr>
          <w:rFonts w:ascii="Times New Roman" w:hAnsi="Times New Roman"/>
          <w:sz w:val="24"/>
          <w:szCs w:val="24"/>
        </w:rPr>
        <w:t xml:space="preserve"> dan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cuci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piring</w:t>
      </w:r>
      <w:proofErr w:type="spellEnd"/>
      <w:r w:rsidRPr="00F66A5E">
        <w:rPr>
          <w:rFonts w:ascii="Times New Roman" w:hAnsi="Times New Roman"/>
          <w:sz w:val="24"/>
          <w:szCs w:val="24"/>
        </w:rPr>
        <w:t xml:space="preserve"> liquid </w:t>
      </w:r>
      <w:r w:rsidRPr="00F66A5E">
        <w:rPr>
          <w:rFonts w:ascii="Times New Roman" w:hAnsi="Times New Roman"/>
          <w:color w:val="1F497D" w:themeColor="text2"/>
          <w:sz w:val="24"/>
          <w:szCs w:val="24"/>
        </w:rPr>
        <w:fldChar w:fldCharType="begin" w:fldLock="1"/>
      </w:r>
      <w:r w:rsidRPr="00F66A5E">
        <w:rPr>
          <w:rFonts w:ascii="Times New Roman" w:hAnsi="Times New Roman"/>
          <w:color w:val="1F497D" w:themeColor="text2"/>
          <w:sz w:val="24"/>
          <w:szCs w:val="24"/>
        </w:rPr>
        <w:instrText>ADDIN CSL_CITATION {"citationItems":[{"id":"ITEM-1","itemData":{"DOI":"10.30999/jpkm.v10i1.829","ISSN":"2088-6977","abstract":"… Tujuan dari pelatihan ini adalah … pelatihan pembuatan sabun cair cuci piring berupa paparan, simulasi, demonstrasi dan praktik yang dilaksanakan secara klasikal. Hasil pelatihan …","author":[{"dropping-particle":"","family":"Deri","given":"Rahmi Rismayani","non-dropping-particle":"","parse-names":false,"suffix":""},{"dropping-particle":"","family":"Nurhayani","given":"Noneng","non-dropping-particle":"","parse-names":false,"suffix":""},{"dropping-particle":"","family":"Mahaputra","given":"Syafaruddin","non-dropping-particle":"","parse-names":false,"suffix":""},{"dropping-particle":"","family":"Triyandi","given":"Ega","non-dropping-particle":"","parse-names":false,"suffix":""}],"container-title":"Jurnal Pengabdian Kepada Masyarakat","id":"ITEM-1","issue":"1","issued":{"date-parts":[["2020"]]},"page":"75","title":"Pemberdayaan Ibu Rumah Tangga Melalui Pelatihan Pembuatan Sabun Cuci Piring","type":"article-journal","volume":"10"},"uris":["http://www.mendeley.com/documents/?uuid=2d358d86-eeab-4dca-ac30-697181daee63"]}],"mendeley":{"formattedCitation":"(Deri et al., 2020)","plainTextFormattedCitation":"(Deri et al., 2020)","previouslyFormattedCitation":"(Deri et al., 2020)"},"properties":{"noteIndex":0},"schema":"https://github.com/citation-style-language/schema/raw/master/csl-citation.json"}</w:instrText>
      </w:r>
      <w:r w:rsidRPr="00F66A5E">
        <w:rPr>
          <w:rFonts w:ascii="Times New Roman" w:hAnsi="Times New Roman"/>
          <w:color w:val="1F497D" w:themeColor="text2"/>
          <w:sz w:val="24"/>
          <w:szCs w:val="24"/>
        </w:rPr>
        <w:fldChar w:fldCharType="separate"/>
      </w:r>
      <w:r w:rsidRPr="00F66A5E">
        <w:rPr>
          <w:rFonts w:ascii="Times New Roman" w:hAnsi="Times New Roman"/>
          <w:noProof/>
          <w:color w:val="1F497D" w:themeColor="text2"/>
          <w:sz w:val="24"/>
          <w:szCs w:val="24"/>
        </w:rPr>
        <w:t>(Deri et al., 2020)</w:t>
      </w:r>
      <w:r w:rsidRPr="00F66A5E">
        <w:rPr>
          <w:rFonts w:ascii="Times New Roman" w:hAnsi="Times New Roman"/>
          <w:color w:val="1F497D" w:themeColor="text2"/>
          <w:sz w:val="24"/>
          <w:szCs w:val="24"/>
        </w:rPr>
        <w:fldChar w:fldCharType="end"/>
      </w:r>
    </w:p>
    <w:p w14:paraId="662392F9" w14:textId="77777777" w:rsidR="00E3213C" w:rsidRPr="00F66A5E" w:rsidRDefault="00E3213C" w:rsidP="00E3213C">
      <w:pPr>
        <w:pStyle w:val="ListParagraph"/>
        <w:numPr>
          <w:ilvl w:val="0"/>
          <w:numId w:val="37"/>
        </w:numPr>
        <w:shd w:val="clear" w:color="auto" w:fill="FFFFFF"/>
        <w:tabs>
          <w:tab w:val="left" w:pos="284"/>
        </w:tabs>
        <w:spacing w:after="0" w:line="240" w:lineRule="auto"/>
        <w:jc w:val="both"/>
        <w:rPr>
          <w:rFonts w:ascii="Times New Roman" w:hAnsi="Times New Roman"/>
          <w:sz w:val="24"/>
          <w:szCs w:val="24"/>
        </w:rPr>
      </w:pPr>
      <w:proofErr w:type="spellStart"/>
      <w:r w:rsidRPr="00F66A5E">
        <w:rPr>
          <w:rFonts w:ascii="Times New Roman" w:hAnsi="Times New Roman"/>
          <w:sz w:val="24"/>
          <w:szCs w:val="24"/>
        </w:rPr>
        <w:t>Pelatihan</w:t>
      </w:r>
      <w:proofErr w:type="spellEnd"/>
      <w:r w:rsidRPr="00F66A5E">
        <w:rPr>
          <w:rFonts w:ascii="Times New Roman" w:hAnsi="Times New Roman"/>
          <w:sz w:val="24"/>
          <w:szCs w:val="24"/>
        </w:rPr>
        <w:t xml:space="preserve"> dan </w:t>
      </w:r>
      <w:proofErr w:type="spellStart"/>
      <w:r w:rsidRPr="00F66A5E">
        <w:rPr>
          <w:rFonts w:ascii="Times New Roman" w:hAnsi="Times New Roman"/>
          <w:sz w:val="24"/>
          <w:szCs w:val="24"/>
        </w:rPr>
        <w:t>praktek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membuat</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mesin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pengaduk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cuci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piring</w:t>
      </w:r>
      <w:proofErr w:type="spellEnd"/>
      <w:r w:rsidRPr="00F66A5E">
        <w:rPr>
          <w:rFonts w:ascii="Times New Roman" w:hAnsi="Times New Roman"/>
          <w:sz w:val="24"/>
          <w:szCs w:val="24"/>
        </w:rPr>
        <w:t xml:space="preserve"> liquid.</w:t>
      </w:r>
    </w:p>
    <w:p w14:paraId="7DCA47D9" w14:textId="77777777" w:rsidR="00E3213C" w:rsidRPr="00F66A5E" w:rsidRDefault="00E3213C" w:rsidP="00E3213C">
      <w:pPr>
        <w:pStyle w:val="ListParagraph"/>
        <w:numPr>
          <w:ilvl w:val="0"/>
          <w:numId w:val="37"/>
        </w:numPr>
        <w:shd w:val="clear" w:color="auto" w:fill="FFFFFF"/>
        <w:tabs>
          <w:tab w:val="left" w:pos="284"/>
        </w:tabs>
        <w:spacing w:after="0" w:line="240" w:lineRule="auto"/>
        <w:jc w:val="both"/>
        <w:rPr>
          <w:rFonts w:ascii="Times New Roman" w:hAnsi="Times New Roman"/>
          <w:sz w:val="24"/>
          <w:szCs w:val="24"/>
        </w:rPr>
      </w:pPr>
      <w:proofErr w:type="spellStart"/>
      <w:r w:rsidRPr="00F66A5E">
        <w:rPr>
          <w:rFonts w:ascii="Times New Roman" w:hAnsi="Times New Roman"/>
          <w:sz w:val="24"/>
          <w:szCs w:val="24"/>
        </w:rPr>
        <w:t>Pendampingan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menentukan</w:t>
      </w:r>
      <w:proofErr w:type="spellEnd"/>
      <w:r w:rsidRPr="00F66A5E">
        <w:rPr>
          <w:rFonts w:ascii="Times New Roman" w:hAnsi="Times New Roman"/>
          <w:sz w:val="24"/>
          <w:szCs w:val="24"/>
        </w:rPr>
        <w:t xml:space="preserve"> profit margin dan </w:t>
      </w:r>
      <w:proofErr w:type="spellStart"/>
      <w:r w:rsidRPr="00F66A5E">
        <w:rPr>
          <w:rFonts w:ascii="Times New Roman" w:hAnsi="Times New Roman"/>
          <w:sz w:val="24"/>
          <w:szCs w:val="24"/>
        </w:rPr>
        <w:t>menghitung</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harga</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pokok</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produksi</w:t>
      </w:r>
      <w:proofErr w:type="spellEnd"/>
      <w:r w:rsidRPr="00F66A5E">
        <w:rPr>
          <w:rFonts w:ascii="Times New Roman" w:hAnsi="Times New Roman"/>
          <w:sz w:val="24"/>
          <w:szCs w:val="24"/>
        </w:rPr>
        <w:t xml:space="preserve"> </w:t>
      </w:r>
      <w:r w:rsidRPr="00F66A5E">
        <w:rPr>
          <w:rFonts w:ascii="Times New Roman" w:hAnsi="Times New Roman"/>
          <w:sz w:val="24"/>
          <w:szCs w:val="24"/>
        </w:rPr>
        <w:fldChar w:fldCharType="begin" w:fldLock="1"/>
      </w:r>
      <w:r w:rsidRPr="00F66A5E">
        <w:rPr>
          <w:rFonts w:ascii="Times New Roman" w:hAnsi="Times New Roman"/>
          <w:sz w:val="24"/>
          <w:szCs w:val="24"/>
        </w:rPr>
        <w:instrText>ADDIN CSL_CITATION {"citationItems":[{"id":"ITEM-1","itemData":{"author":[{"dropping-particle":"","family":"Puspitasari","given":"Dyah","non-dropping-particle":"","parse-names":false,"suffix":""},{"dropping-particle":"","family":"Putri","given":"Sunaryo","non-dropping-particle":"","parse-names":false,"suffix":""},{"dropping-particle":"","family":"Supono","given":"Ihsan","non-dropping-particle":"","parse-names":false,"suffix":""},{"dropping-particle":"","family":"Bakti","given":"Prayoga","non-dropping-particle":"","parse-names":false,"suffix":""},{"dropping-particle":"","family":"Industri","given":"Studi Teknik","non-dropping-particle":"","parse-names":false,"suffix":""},{"dropping-particle":"","family":"Teknik","given":"Fakultas","non-dropping-particle":"","parse-names":false,"suffix":""},{"dropping-particle":"","family":"Pamulang","given":"Universitas","non-dropping-particle":"","parse-names":false,"suffix":""},{"dropping-particle":"","family":"Magister","given":"Studi","non-dropping-particle":"","parse-names":false,"suffix":""},{"dropping-particle":"","family":"Informatika","given":"Teknik","non-dropping-particle":"","parse-names":false,"suffix":""},{"dropping-particle":"","family":"Pamulang","given":"Universitas","non-dropping-particle":"","parse-names":false,"suffix":""},{"dropping-particle":"","family":"Jual","given":"Harga","non-dropping-particle":"","parse-names":false,"suffix":""}],"id":"ITEM-1","issue":"1","issued":{"date-parts":[["2023"]]},"page":"109-115","title":"Pelatihan harga pokok produksi untuk menetapkan harga jual sabun cuci piring","type":"article-journal","volume":"4"},"uris":["http://www.mendeley.com/documents/?uuid=8aaca02c-88dc-4cbe-8b15-e69111abc2f6"]}],"mendeley":{"formattedCitation":"(Puspitasari et al., 2023)","plainTextFormattedCitation":"(Puspitasari et al., 2023)","previouslyFormattedCitation":"(Puspitasari et al., 2023)"},"properties":{"noteIndex":0},"schema":"https://github.com/citation-style-language/schema/raw/master/csl-citation.json"}</w:instrText>
      </w:r>
      <w:r w:rsidRPr="00F66A5E">
        <w:rPr>
          <w:rFonts w:ascii="Times New Roman" w:hAnsi="Times New Roman"/>
          <w:sz w:val="24"/>
          <w:szCs w:val="24"/>
        </w:rPr>
        <w:fldChar w:fldCharType="separate"/>
      </w:r>
      <w:r w:rsidRPr="00F66A5E">
        <w:rPr>
          <w:rFonts w:ascii="Times New Roman" w:hAnsi="Times New Roman"/>
          <w:noProof/>
          <w:sz w:val="24"/>
          <w:szCs w:val="24"/>
        </w:rPr>
        <w:t>(Puspitasari et al., 2023)</w:t>
      </w:r>
      <w:r w:rsidRPr="00F66A5E">
        <w:rPr>
          <w:rFonts w:ascii="Times New Roman" w:hAnsi="Times New Roman"/>
          <w:sz w:val="24"/>
          <w:szCs w:val="24"/>
        </w:rPr>
        <w:fldChar w:fldCharType="end"/>
      </w:r>
      <w:r w:rsidRPr="00F66A5E">
        <w:rPr>
          <w:rFonts w:ascii="Times New Roman" w:hAnsi="Times New Roman"/>
          <w:sz w:val="24"/>
          <w:szCs w:val="24"/>
        </w:rPr>
        <w:t xml:space="preserve">, </w:t>
      </w:r>
      <w:r w:rsidRPr="00F66A5E">
        <w:rPr>
          <w:rFonts w:ascii="Times New Roman" w:hAnsi="Times New Roman"/>
          <w:sz w:val="24"/>
          <w:szCs w:val="24"/>
        </w:rPr>
        <w:fldChar w:fldCharType="begin" w:fldLock="1"/>
      </w:r>
      <w:r w:rsidRPr="00F66A5E">
        <w:rPr>
          <w:rFonts w:ascii="Times New Roman" w:hAnsi="Times New Roman"/>
          <w:sz w:val="24"/>
          <w:szCs w:val="24"/>
        </w:rPr>
        <w:instrText>ADDIN CSL_CITATION {"citationItems":[{"id":"ITEM-1","itemData":{"author":[{"dropping-particle":"","family":"Humaira","given":"Linar","non-dropping-particle":"","parse-names":false,"suffix":""},{"dropping-particle":"","family":"Agung","given":"Anak","non-dropping-particle":"","parse-names":false,"suffix":""},{"dropping-particle":"","family":"Suwarnata","given":"Eka","non-dropping-particle":"","parse-names":false,"suffix":""},{"dropping-particle":"","family":"Agribisnis","given":"Program Studi","non-dropping-particle":"","parse-names":false,"suffix":""},{"dropping-particle":"","family":"Pertanian","given":"Fakultas","non-dropping-particle":"","parse-names":false,"suffix":""},{"dropping-particle":"","family":"Bangsa","given":"Universitas Nusa","non-dropping-particle":"","parse-names":false,"suffix":""},{"dropping-particle":"","family":"Biologi","given":"Program Studi","non-dropping-particle":"","parse-names":false,"suffix":""},{"dropping-particle":"","family":"Bangsa","given":"Universitas Nusa","non-dropping-particle":"","parse-names":false,"suffix":""}],"id":"ITEM-1","issue":"1","issued":{"date-parts":[["2023"]]},"page":"28-35","title":"IMPLEMENTASI METODE FULL COSTING PADA PENENTUAN","type":"article-journal","volume":"1"},"uris":["http://www.mendeley.com/documents/?uuid=bfb65237-1091-4f21-9b5e-fa5af2743a0c"]}],"mendeley":{"formattedCitation":"(Humaira et al., 2023)","plainTextFormattedCitation":"(Humaira et al., 2023)","previouslyFormattedCitation":"(Humaira et al., 2023)"},"properties":{"noteIndex":0},"schema":"https://github.com/citation-style-language/schema/raw/master/csl-citation.json"}</w:instrText>
      </w:r>
      <w:r w:rsidRPr="00F66A5E">
        <w:rPr>
          <w:rFonts w:ascii="Times New Roman" w:hAnsi="Times New Roman"/>
          <w:sz w:val="24"/>
          <w:szCs w:val="24"/>
        </w:rPr>
        <w:fldChar w:fldCharType="separate"/>
      </w:r>
      <w:r w:rsidRPr="00F66A5E">
        <w:rPr>
          <w:rFonts w:ascii="Times New Roman" w:hAnsi="Times New Roman"/>
          <w:noProof/>
          <w:sz w:val="24"/>
          <w:szCs w:val="24"/>
        </w:rPr>
        <w:t>(Humaira et al., 2023)</w:t>
      </w:r>
      <w:r w:rsidRPr="00F66A5E">
        <w:rPr>
          <w:rFonts w:ascii="Times New Roman" w:hAnsi="Times New Roman"/>
          <w:sz w:val="24"/>
          <w:szCs w:val="24"/>
        </w:rPr>
        <w:fldChar w:fldCharType="end"/>
      </w:r>
      <w:r w:rsidRPr="00F66A5E">
        <w:rPr>
          <w:rFonts w:ascii="Times New Roman" w:hAnsi="Times New Roman"/>
          <w:sz w:val="24"/>
          <w:szCs w:val="24"/>
        </w:rPr>
        <w:t xml:space="preserve"> </w:t>
      </w:r>
    </w:p>
    <w:p w14:paraId="54335787" w14:textId="10D96D50" w:rsidR="00E3213C" w:rsidRDefault="00E3213C" w:rsidP="00E3213C">
      <w:pPr>
        <w:pStyle w:val="Default"/>
        <w:ind w:firstLine="567"/>
        <w:jc w:val="both"/>
        <w:rPr>
          <w:lang w:val="id-ID"/>
        </w:rPr>
      </w:pPr>
    </w:p>
    <w:p w14:paraId="0043523C" w14:textId="31B675CE" w:rsidR="00E3213C" w:rsidRDefault="00E3213C" w:rsidP="00E3213C">
      <w:pPr>
        <w:pStyle w:val="Default"/>
        <w:ind w:firstLine="567"/>
        <w:jc w:val="both"/>
        <w:rPr>
          <w:lang w:val="id-ID"/>
        </w:rPr>
      </w:pPr>
    </w:p>
    <w:p w14:paraId="3FD2278B" w14:textId="7C43E133" w:rsidR="00E3213C" w:rsidRDefault="00E3213C" w:rsidP="00E3213C">
      <w:pPr>
        <w:pStyle w:val="Default"/>
        <w:ind w:firstLine="567"/>
        <w:jc w:val="both"/>
        <w:rPr>
          <w:lang w:val="id-ID"/>
        </w:rPr>
      </w:pPr>
    </w:p>
    <w:p w14:paraId="53235C55" w14:textId="0E9A1DFF" w:rsidR="00E3213C" w:rsidRDefault="00E3213C" w:rsidP="00E3213C">
      <w:pPr>
        <w:pStyle w:val="Default"/>
        <w:ind w:firstLine="567"/>
        <w:jc w:val="both"/>
        <w:rPr>
          <w:lang w:val="id-ID"/>
        </w:rPr>
      </w:pPr>
    </w:p>
    <w:p w14:paraId="497D6F71" w14:textId="77777777" w:rsidR="00E3213C" w:rsidRPr="00F66A5E" w:rsidRDefault="00E3213C" w:rsidP="00E3213C">
      <w:pPr>
        <w:pStyle w:val="Default"/>
        <w:ind w:firstLine="567"/>
        <w:jc w:val="both"/>
        <w:rPr>
          <w:lang w:val="id-ID"/>
        </w:rPr>
      </w:pPr>
    </w:p>
    <w:p w14:paraId="1344AD84" w14:textId="50B1AE15" w:rsidR="00E3213C" w:rsidRPr="00E3213C" w:rsidRDefault="00E3213C" w:rsidP="00E3213C">
      <w:pPr>
        <w:spacing w:after="0" w:line="240" w:lineRule="auto"/>
        <w:jc w:val="both"/>
        <w:rPr>
          <w:rFonts w:ascii="Times New Roman" w:hAnsi="Times New Roman"/>
          <w:sz w:val="24"/>
          <w:szCs w:val="24"/>
        </w:rPr>
      </w:pPr>
      <w:r w:rsidRPr="00E3213C">
        <w:rPr>
          <w:rFonts w:ascii="Times New Roman" w:hAnsi="Times New Roman"/>
          <w:sz w:val="24"/>
          <w:szCs w:val="24"/>
          <w:lang w:val="id-ID"/>
        </w:rPr>
        <w:lastRenderedPageBreak/>
        <w:t>Pendekatan pelaksanaan pengabdian kepada masyarakat disajikan pada gambar berikut:</w:t>
      </w:r>
    </w:p>
    <w:p w14:paraId="31B3BBE8" w14:textId="77777777" w:rsidR="00E3213C" w:rsidRPr="00E3213C" w:rsidRDefault="00E3213C" w:rsidP="00E3213C">
      <w:pPr>
        <w:spacing w:after="0" w:line="240" w:lineRule="auto"/>
        <w:jc w:val="both"/>
        <w:rPr>
          <w:rFonts w:ascii="Times New Roman" w:hAnsi="Times New Roman"/>
          <w:sz w:val="24"/>
          <w:szCs w:val="24"/>
        </w:rPr>
      </w:pPr>
    </w:p>
    <w:p w14:paraId="4EFDC38F" w14:textId="77777777" w:rsidR="00EA383B" w:rsidRPr="00E3213C" w:rsidRDefault="00EA383B" w:rsidP="00EA383B">
      <w:pPr>
        <w:spacing w:after="0" w:line="240" w:lineRule="auto"/>
        <w:jc w:val="both"/>
        <w:rPr>
          <w:rFonts w:ascii="Times New Roman" w:hAnsi="Times New Roman"/>
          <w:sz w:val="24"/>
          <w:szCs w:val="24"/>
          <w:lang w:val="id-ID"/>
        </w:rPr>
      </w:pPr>
      <w:r w:rsidRPr="00E3213C">
        <w:rPr>
          <w:rFonts w:ascii="Times New Roman" w:hAnsi="Times New Roman"/>
          <w:noProof/>
          <w:sz w:val="24"/>
          <w:szCs w:val="24"/>
        </w:rPr>
        <w:drawing>
          <wp:anchor distT="0" distB="0" distL="114300" distR="114300" simplePos="0" relativeHeight="251586048" behindDoc="0" locked="0" layoutInCell="1" allowOverlap="1" wp14:anchorId="69FB1209" wp14:editId="5FEFCFD7">
            <wp:simplePos x="0" y="0"/>
            <wp:positionH relativeFrom="column">
              <wp:posOffset>193183</wp:posOffset>
            </wp:positionH>
            <wp:positionV relativeFrom="paragraph">
              <wp:posOffset>96699</wp:posOffset>
            </wp:positionV>
            <wp:extent cx="5428588" cy="1893194"/>
            <wp:effectExtent l="0" t="0" r="39370" b="0"/>
            <wp:wrapNone/>
            <wp:docPr id="51700696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78441352" w14:textId="77777777" w:rsidR="00EA383B" w:rsidRPr="00E3213C" w:rsidRDefault="00EA383B" w:rsidP="00EA383B">
      <w:pPr>
        <w:spacing w:after="0" w:line="240" w:lineRule="auto"/>
        <w:jc w:val="both"/>
        <w:rPr>
          <w:rFonts w:ascii="Times New Roman" w:hAnsi="Times New Roman"/>
          <w:sz w:val="24"/>
          <w:szCs w:val="24"/>
          <w:lang w:val="id-ID"/>
        </w:rPr>
      </w:pPr>
    </w:p>
    <w:p w14:paraId="66A630D7" w14:textId="77777777" w:rsidR="00EA383B" w:rsidRPr="00E3213C" w:rsidRDefault="00EA383B" w:rsidP="00EA383B">
      <w:pPr>
        <w:spacing w:after="0" w:line="240" w:lineRule="auto"/>
        <w:jc w:val="both"/>
        <w:rPr>
          <w:rFonts w:ascii="Times New Roman" w:hAnsi="Times New Roman"/>
          <w:sz w:val="24"/>
          <w:szCs w:val="24"/>
          <w:lang w:val="id-ID"/>
        </w:rPr>
      </w:pPr>
    </w:p>
    <w:p w14:paraId="10AC9248" w14:textId="77777777" w:rsidR="00EA383B" w:rsidRPr="00E3213C" w:rsidRDefault="00EA383B" w:rsidP="00EA383B">
      <w:pPr>
        <w:spacing w:after="0" w:line="240" w:lineRule="auto"/>
        <w:jc w:val="both"/>
        <w:rPr>
          <w:rFonts w:ascii="Times New Roman" w:hAnsi="Times New Roman"/>
          <w:sz w:val="24"/>
          <w:szCs w:val="24"/>
          <w:lang w:val="id-ID"/>
        </w:rPr>
      </w:pPr>
    </w:p>
    <w:p w14:paraId="47749665" w14:textId="77777777" w:rsidR="00EA383B" w:rsidRPr="00E3213C" w:rsidRDefault="00EA383B" w:rsidP="00EA383B">
      <w:pPr>
        <w:spacing w:after="0" w:line="240" w:lineRule="auto"/>
        <w:jc w:val="both"/>
        <w:rPr>
          <w:rFonts w:ascii="Times New Roman" w:hAnsi="Times New Roman"/>
          <w:sz w:val="24"/>
          <w:szCs w:val="24"/>
          <w:lang w:val="id-ID"/>
        </w:rPr>
      </w:pPr>
    </w:p>
    <w:p w14:paraId="5EBA6A0B" w14:textId="77777777" w:rsidR="00EA383B" w:rsidRPr="00E3213C" w:rsidRDefault="00EA383B" w:rsidP="00EA383B">
      <w:pPr>
        <w:spacing w:after="0" w:line="240" w:lineRule="auto"/>
        <w:jc w:val="both"/>
        <w:rPr>
          <w:rFonts w:ascii="Times New Roman" w:hAnsi="Times New Roman"/>
          <w:sz w:val="24"/>
          <w:szCs w:val="24"/>
          <w:lang w:val="id-ID"/>
        </w:rPr>
      </w:pPr>
    </w:p>
    <w:p w14:paraId="30832188" w14:textId="77777777" w:rsidR="00EA383B" w:rsidRPr="00E3213C" w:rsidRDefault="00EA383B" w:rsidP="00EA383B">
      <w:pPr>
        <w:spacing w:after="0" w:line="240" w:lineRule="auto"/>
        <w:jc w:val="both"/>
        <w:rPr>
          <w:rFonts w:ascii="Times New Roman" w:hAnsi="Times New Roman"/>
          <w:sz w:val="24"/>
          <w:szCs w:val="24"/>
          <w:lang w:val="id-ID"/>
        </w:rPr>
      </w:pPr>
    </w:p>
    <w:p w14:paraId="31AA29B6" w14:textId="77777777" w:rsidR="00EA383B" w:rsidRPr="00E3213C" w:rsidRDefault="00EA383B" w:rsidP="00EA383B">
      <w:pPr>
        <w:spacing w:after="0" w:line="240" w:lineRule="auto"/>
        <w:jc w:val="both"/>
        <w:rPr>
          <w:rFonts w:ascii="Times New Roman" w:hAnsi="Times New Roman"/>
          <w:sz w:val="24"/>
          <w:szCs w:val="24"/>
          <w:lang w:val="id-ID"/>
        </w:rPr>
      </w:pPr>
    </w:p>
    <w:p w14:paraId="680EF3A5" w14:textId="77777777" w:rsidR="00EA383B" w:rsidRPr="00E3213C" w:rsidRDefault="00EA383B" w:rsidP="00EA383B">
      <w:pPr>
        <w:spacing w:after="0" w:line="240" w:lineRule="auto"/>
        <w:jc w:val="both"/>
        <w:rPr>
          <w:rFonts w:ascii="Times New Roman" w:hAnsi="Times New Roman"/>
          <w:sz w:val="24"/>
          <w:szCs w:val="24"/>
          <w:lang w:val="id-ID"/>
        </w:rPr>
      </w:pPr>
    </w:p>
    <w:p w14:paraId="20A5FA8D" w14:textId="77777777" w:rsidR="00EA383B" w:rsidRPr="00E3213C" w:rsidRDefault="00EA383B" w:rsidP="00EA383B">
      <w:pPr>
        <w:spacing w:after="0" w:line="240" w:lineRule="auto"/>
        <w:jc w:val="both"/>
        <w:rPr>
          <w:rFonts w:ascii="Times New Roman" w:hAnsi="Times New Roman"/>
          <w:sz w:val="24"/>
          <w:szCs w:val="24"/>
          <w:lang w:val="id-ID"/>
        </w:rPr>
      </w:pPr>
    </w:p>
    <w:p w14:paraId="1A89C57F" w14:textId="77777777" w:rsidR="00EA383B" w:rsidRPr="00E3213C" w:rsidRDefault="00EA383B" w:rsidP="00EA383B">
      <w:pPr>
        <w:spacing w:after="0" w:line="240" w:lineRule="auto"/>
        <w:jc w:val="both"/>
        <w:rPr>
          <w:rFonts w:ascii="Times New Roman" w:hAnsi="Times New Roman"/>
          <w:sz w:val="24"/>
          <w:szCs w:val="24"/>
          <w:lang w:val="id-ID"/>
        </w:rPr>
      </w:pPr>
    </w:p>
    <w:p w14:paraId="326A5D8C" w14:textId="77777777" w:rsidR="00EA383B" w:rsidRPr="00E3213C" w:rsidRDefault="00EA383B" w:rsidP="00EA383B">
      <w:pPr>
        <w:spacing w:after="0" w:line="240" w:lineRule="auto"/>
        <w:jc w:val="center"/>
        <w:rPr>
          <w:rFonts w:ascii="Times New Roman" w:hAnsi="Times New Roman"/>
          <w:b/>
          <w:bCs/>
          <w:sz w:val="24"/>
          <w:szCs w:val="24"/>
          <w:lang w:val="id-ID"/>
        </w:rPr>
      </w:pPr>
      <w:r w:rsidRPr="00E3213C">
        <w:rPr>
          <w:rFonts w:ascii="Times New Roman" w:hAnsi="Times New Roman"/>
          <w:b/>
          <w:bCs/>
          <w:sz w:val="24"/>
          <w:szCs w:val="24"/>
          <w:lang w:val="id-ID"/>
        </w:rPr>
        <w:t xml:space="preserve">Gambar </w:t>
      </w:r>
      <w:r w:rsidRPr="00E3213C">
        <w:rPr>
          <w:rFonts w:ascii="Times New Roman" w:hAnsi="Times New Roman"/>
          <w:b/>
          <w:bCs/>
          <w:sz w:val="24"/>
          <w:szCs w:val="24"/>
        </w:rPr>
        <w:t>1</w:t>
      </w:r>
      <w:r w:rsidRPr="00E3213C">
        <w:rPr>
          <w:rFonts w:ascii="Times New Roman" w:hAnsi="Times New Roman"/>
          <w:b/>
          <w:bCs/>
          <w:sz w:val="24"/>
          <w:szCs w:val="24"/>
          <w:lang w:val="id-ID"/>
        </w:rPr>
        <w:t xml:space="preserve">.   </w:t>
      </w:r>
      <w:r w:rsidRPr="00E3213C">
        <w:rPr>
          <w:rFonts w:ascii="Times New Roman" w:hAnsi="Times New Roman"/>
          <w:noProof/>
          <w:sz w:val="24"/>
          <w:szCs w:val="24"/>
          <w:lang w:val="id-ID"/>
        </w:rPr>
        <w:t>Alur Pelaksanaan Pengabdian Pada Masyarakat</w:t>
      </w:r>
    </w:p>
    <w:p w14:paraId="3593977B" w14:textId="77777777" w:rsidR="00EA383B" w:rsidRPr="00E3213C" w:rsidRDefault="00EA383B" w:rsidP="00EA383B">
      <w:pPr>
        <w:spacing w:after="0" w:line="240" w:lineRule="auto"/>
        <w:jc w:val="both"/>
        <w:rPr>
          <w:rFonts w:ascii="Times New Roman" w:hAnsi="Times New Roman"/>
          <w:b/>
          <w:bCs/>
          <w:sz w:val="24"/>
          <w:szCs w:val="24"/>
          <w:lang w:val="id-ID"/>
        </w:rPr>
      </w:pPr>
    </w:p>
    <w:p w14:paraId="7A27186E" w14:textId="77777777" w:rsidR="00EA383B" w:rsidRPr="00E3213C" w:rsidRDefault="00EA383B" w:rsidP="00E3213C">
      <w:pPr>
        <w:spacing w:after="120" w:line="240" w:lineRule="auto"/>
        <w:jc w:val="both"/>
        <w:rPr>
          <w:rFonts w:ascii="Times New Roman" w:hAnsi="Times New Roman"/>
          <w:b/>
          <w:bCs/>
          <w:sz w:val="24"/>
          <w:szCs w:val="24"/>
          <w:lang w:val="id-ID"/>
        </w:rPr>
      </w:pPr>
      <w:r w:rsidRPr="00E3213C">
        <w:rPr>
          <w:rFonts w:ascii="Times New Roman" w:hAnsi="Times New Roman"/>
          <w:b/>
          <w:bCs/>
          <w:sz w:val="24"/>
          <w:szCs w:val="24"/>
          <w:lang w:val="id-ID"/>
        </w:rPr>
        <w:t>Suervey Lapangan</w:t>
      </w:r>
    </w:p>
    <w:p w14:paraId="020E276C" w14:textId="77777777" w:rsidR="00EA383B" w:rsidRPr="00E3213C" w:rsidRDefault="00EA383B" w:rsidP="00E3213C">
      <w:pPr>
        <w:spacing w:after="120" w:line="240" w:lineRule="auto"/>
        <w:ind w:firstLine="567"/>
        <w:jc w:val="both"/>
        <w:rPr>
          <w:rFonts w:ascii="Times New Roman" w:hAnsi="Times New Roman"/>
          <w:sz w:val="24"/>
          <w:szCs w:val="24"/>
          <w:lang w:val="id-ID"/>
        </w:rPr>
      </w:pPr>
      <w:r w:rsidRPr="00E3213C">
        <w:rPr>
          <w:rFonts w:ascii="Times New Roman" w:hAnsi="Times New Roman"/>
          <w:sz w:val="24"/>
          <w:szCs w:val="24"/>
          <w:lang w:val="id-ID"/>
        </w:rPr>
        <w:t>Kegiatan pengabdian kepada masyarakat diawali survey lapangan (Gambar 1) dan menjalin komunikasi  dengan mitra untuk menganalisa kebutuhan melalui wawancara kepada pengurus badan  kemakmuran masjid (BKM) Silaturahim dilanjutkan dengan menentukan waktu serta tempat focus group discussion (FGD) tentang peningkataan ekonomi masjid melalui pemberdayaan remaja masjid.</w:t>
      </w:r>
    </w:p>
    <w:p w14:paraId="64E38A44" w14:textId="77777777" w:rsidR="00EA383B" w:rsidRPr="00E3213C" w:rsidRDefault="00EA383B" w:rsidP="00E3213C">
      <w:pPr>
        <w:spacing w:after="120" w:line="240" w:lineRule="auto"/>
        <w:jc w:val="both"/>
        <w:rPr>
          <w:rFonts w:ascii="Times New Roman" w:hAnsi="Times New Roman"/>
          <w:b/>
          <w:bCs/>
          <w:sz w:val="24"/>
          <w:szCs w:val="24"/>
          <w:lang w:val="id-ID"/>
        </w:rPr>
      </w:pPr>
      <w:r w:rsidRPr="00E3213C">
        <w:rPr>
          <w:rFonts w:ascii="Times New Roman" w:hAnsi="Times New Roman"/>
          <w:b/>
          <w:bCs/>
          <w:sz w:val="24"/>
          <w:szCs w:val="24"/>
          <w:lang w:val="id-ID"/>
        </w:rPr>
        <w:t>Ceramah dan Diskusi</w:t>
      </w:r>
    </w:p>
    <w:p w14:paraId="0BD57083" w14:textId="04D76F71" w:rsidR="00EA383B" w:rsidRDefault="00EA383B" w:rsidP="00E3213C">
      <w:pPr>
        <w:spacing w:after="120" w:line="240" w:lineRule="auto"/>
        <w:ind w:firstLine="567"/>
        <w:jc w:val="both"/>
        <w:rPr>
          <w:rFonts w:ascii="Times New Roman" w:hAnsi="Times New Roman"/>
          <w:sz w:val="24"/>
          <w:szCs w:val="24"/>
          <w:lang w:val="id-ID"/>
        </w:rPr>
      </w:pPr>
      <w:r w:rsidRPr="00E3213C">
        <w:rPr>
          <w:rFonts w:ascii="Times New Roman" w:hAnsi="Times New Roman"/>
          <w:sz w:val="24"/>
          <w:szCs w:val="24"/>
          <w:lang w:val="id-ID"/>
        </w:rPr>
        <w:t>Hari pertama pelaksanaan kegiatan pengabdian kepada masyarakat dihadiri 35 orang anggota remaja masjid silaturahim, dimulai dengan serimonial sambuatan dan pembukaan protokol dilanjutkan dengan agenda ceramah dan diskusi yang dipersentasekan oleh tim pengabdian kepada masyarakat yang dibagi menjadi tiga sesi dengan materi:</w:t>
      </w:r>
    </w:p>
    <w:p w14:paraId="063AEB85" w14:textId="77777777" w:rsidR="00E3213C" w:rsidRPr="00F66A5E" w:rsidRDefault="00E3213C" w:rsidP="00E3213C">
      <w:pPr>
        <w:pStyle w:val="ListParagraph"/>
        <w:numPr>
          <w:ilvl w:val="0"/>
          <w:numId w:val="32"/>
        </w:numPr>
        <w:tabs>
          <w:tab w:val="left" w:pos="284"/>
        </w:tabs>
        <w:spacing w:after="0" w:line="240" w:lineRule="auto"/>
        <w:ind w:left="284" w:hanging="284"/>
        <w:jc w:val="both"/>
        <w:rPr>
          <w:rFonts w:ascii="Times New Roman" w:hAnsi="Times New Roman"/>
          <w:sz w:val="24"/>
          <w:szCs w:val="24"/>
        </w:rPr>
      </w:pPr>
      <w:r w:rsidRPr="00F66A5E">
        <w:rPr>
          <w:rFonts w:ascii="Times New Roman" w:hAnsi="Times New Roman"/>
          <w:sz w:val="24"/>
          <w:szCs w:val="24"/>
        </w:rPr>
        <w:t xml:space="preserve">Teknik </w:t>
      </w:r>
      <w:proofErr w:type="spellStart"/>
      <w:r w:rsidRPr="00F66A5E">
        <w:rPr>
          <w:rFonts w:ascii="Times New Roman" w:hAnsi="Times New Roman"/>
          <w:sz w:val="24"/>
          <w:szCs w:val="24"/>
        </w:rPr>
        <w:t>merancang</w:t>
      </w:r>
      <w:proofErr w:type="spellEnd"/>
      <w:r w:rsidRPr="00F66A5E">
        <w:rPr>
          <w:rFonts w:ascii="Times New Roman" w:hAnsi="Times New Roman"/>
          <w:sz w:val="24"/>
          <w:szCs w:val="24"/>
        </w:rPr>
        <w:t xml:space="preserve"> dan </w:t>
      </w:r>
      <w:proofErr w:type="spellStart"/>
      <w:r w:rsidRPr="00F66A5E">
        <w:rPr>
          <w:rFonts w:ascii="Times New Roman" w:hAnsi="Times New Roman"/>
          <w:sz w:val="24"/>
          <w:szCs w:val="24"/>
        </w:rPr>
        <w:t>membuat</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mesin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pengaduk</w:t>
      </w:r>
      <w:proofErr w:type="spellEnd"/>
      <w:r w:rsidRPr="00F66A5E">
        <w:rPr>
          <w:rFonts w:ascii="Times New Roman" w:hAnsi="Times New Roman"/>
          <w:sz w:val="24"/>
          <w:szCs w:val="24"/>
        </w:rPr>
        <w:t xml:space="preserve"> </w:t>
      </w:r>
      <w:r w:rsidRPr="00F66A5E">
        <w:rPr>
          <w:rFonts w:ascii="Times New Roman" w:hAnsi="Times New Roman"/>
          <w:i/>
          <w:iCs/>
          <w:sz w:val="24"/>
          <w:szCs w:val="24"/>
        </w:rPr>
        <w:t>(mixer)</w:t>
      </w:r>
      <w:r w:rsidRPr="00F66A5E">
        <w:rPr>
          <w:rFonts w:ascii="Times New Roman" w:hAnsi="Times New Roman"/>
          <w:sz w:val="24"/>
          <w:szCs w:val="24"/>
        </w:rPr>
        <w:t xml:space="preserve"> untuk </w:t>
      </w:r>
      <w:proofErr w:type="spellStart"/>
      <w:r w:rsidRPr="00F66A5E">
        <w:rPr>
          <w:rFonts w:ascii="Times New Roman" w:hAnsi="Times New Roman"/>
          <w:sz w:val="24"/>
          <w:szCs w:val="24"/>
        </w:rPr>
        <w:t>memproduksi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cuci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piring</w:t>
      </w:r>
      <w:proofErr w:type="spellEnd"/>
      <w:r w:rsidRPr="00F66A5E">
        <w:rPr>
          <w:rFonts w:ascii="Times New Roman" w:hAnsi="Times New Roman"/>
          <w:sz w:val="24"/>
          <w:szCs w:val="24"/>
        </w:rPr>
        <w:t xml:space="preserve"> liquid.</w:t>
      </w:r>
    </w:p>
    <w:p w14:paraId="1D6A0703" w14:textId="6CF26C14" w:rsidR="00E3213C" w:rsidRDefault="00E3213C" w:rsidP="00E3213C">
      <w:pPr>
        <w:pStyle w:val="ListParagraph"/>
        <w:numPr>
          <w:ilvl w:val="0"/>
          <w:numId w:val="32"/>
        </w:numPr>
        <w:tabs>
          <w:tab w:val="left" w:pos="284"/>
        </w:tabs>
        <w:spacing w:after="0" w:line="240" w:lineRule="auto"/>
        <w:ind w:left="284" w:hanging="284"/>
        <w:jc w:val="both"/>
        <w:rPr>
          <w:rFonts w:ascii="Times New Roman" w:hAnsi="Times New Roman"/>
          <w:sz w:val="24"/>
          <w:szCs w:val="24"/>
        </w:rPr>
      </w:pPr>
      <w:proofErr w:type="spellStart"/>
      <w:r w:rsidRPr="00F66A5E">
        <w:rPr>
          <w:rFonts w:ascii="Times New Roman" w:hAnsi="Times New Roman"/>
          <w:sz w:val="24"/>
          <w:szCs w:val="24"/>
        </w:rPr>
        <w:t>Tahapan</w:t>
      </w:r>
      <w:proofErr w:type="spellEnd"/>
      <w:r w:rsidRPr="00F66A5E">
        <w:rPr>
          <w:rFonts w:ascii="Times New Roman" w:hAnsi="Times New Roman"/>
          <w:sz w:val="24"/>
          <w:szCs w:val="24"/>
        </w:rPr>
        <w:t xml:space="preserve"> dan </w:t>
      </w:r>
      <w:proofErr w:type="spellStart"/>
      <w:r w:rsidRPr="00F66A5E">
        <w:rPr>
          <w:rFonts w:ascii="Times New Roman" w:hAnsi="Times New Roman"/>
          <w:sz w:val="24"/>
          <w:szCs w:val="24"/>
        </w:rPr>
        <w:t>metode</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membu</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sabun</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cuci</w:t>
      </w:r>
      <w:proofErr w:type="spellEnd"/>
      <w:r w:rsidRPr="00F66A5E">
        <w:rPr>
          <w:rFonts w:ascii="Times New Roman" w:hAnsi="Times New Roman"/>
          <w:sz w:val="24"/>
          <w:szCs w:val="24"/>
        </w:rPr>
        <w:t xml:space="preserve"> </w:t>
      </w:r>
      <w:proofErr w:type="spellStart"/>
      <w:r w:rsidRPr="00F66A5E">
        <w:rPr>
          <w:rFonts w:ascii="Times New Roman" w:hAnsi="Times New Roman"/>
          <w:sz w:val="24"/>
          <w:szCs w:val="24"/>
        </w:rPr>
        <w:t>piring</w:t>
      </w:r>
      <w:proofErr w:type="spellEnd"/>
      <w:r w:rsidRPr="00F66A5E">
        <w:rPr>
          <w:rFonts w:ascii="Times New Roman" w:hAnsi="Times New Roman"/>
          <w:sz w:val="24"/>
          <w:szCs w:val="24"/>
        </w:rPr>
        <w:t xml:space="preserve"> liquid</w:t>
      </w:r>
    </w:p>
    <w:p w14:paraId="57DAF6CD" w14:textId="079BD2B0" w:rsidR="00E3213C" w:rsidRPr="00E3213C" w:rsidRDefault="00E3213C" w:rsidP="00E3213C">
      <w:pPr>
        <w:pStyle w:val="ListParagraph"/>
        <w:numPr>
          <w:ilvl w:val="0"/>
          <w:numId w:val="32"/>
        </w:numPr>
        <w:tabs>
          <w:tab w:val="left" w:pos="284"/>
        </w:tabs>
        <w:spacing w:after="0" w:line="240" w:lineRule="auto"/>
        <w:ind w:left="284" w:hanging="284"/>
        <w:jc w:val="both"/>
        <w:rPr>
          <w:rFonts w:ascii="Times New Roman" w:hAnsi="Times New Roman"/>
          <w:sz w:val="24"/>
          <w:szCs w:val="24"/>
        </w:rPr>
      </w:pPr>
      <w:r w:rsidRPr="00E3213C">
        <w:rPr>
          <w:rFonts w:ascii="Times New Roman" w:hAnsi="Times New Roman"/>
          <w:spacing w:val="-4"/>
          <w:sz w:val="24"/>
          <w:szCs w:val="24"/>
        </w:rPr>
        <w:t xml:space="preserve">Metode </w:t>
      </w:r>
      <w:proofErr w:type="spellStart"/>
      <w:r w:rsidRPr="00E3213C">
        <w:rPr>
          <w:rFonts w:ascii="Times New Roman" w:hAnsi="Times New Roman"/>
          <w:spacing w:val="-4"/>
          <w:sz w:val="24"/>
          <w:szCs w:val="24"/>
        </w:rPr>
        <w:t>menghitung</w:t>
      </w:r>
      <w:proofErr w:type="spellEnd"/>
      <w:r w:rsidRPr="00E3213C">
        <w:rPr>
          <w:rFonts w:ascii="Times New Roman" w:hAnsi="Times New Roman"/>
          <w:spacing w:val="-4"/>
          <w:sz w:val="24"/>
          <w:szCs w:val="24"/>
        </w:rPr>
        <w:t xml:space="preserve"> </w:t>
      </w:r>
      <w:proofErr w:type="spellStart"/>
      <w:r w:rsidRPr="00E3213C">
        <w:rPr>
          <w:rFonts w:ascii="Times New Roman" w:hAnsi="Times New Roman"/>
          <w:spacing w:val="-4"/>
          <w:sz w:val="24"/>
          <w:szCs w:val="24"/>
        </w:rPr>
        <w:t>harga</w:t>
      </w:r>
      <w:proofErr w:type="spellEnd"/>
      <w:r w:rsidRPr="00E3213C">
        <w:rPr>
          <w:rFonts w:ascii="Times New Roman" w:hAnsi="Times New Roman"/>
          <w:spacing w:val="-4"/>
          <w:sz w:val="24"/>
          <w:szCs w:val="24"/>
        </w:rPr>
        <w:t xml:space="preserve"> </w:t>
      </w:r>
      <w:proofErr w:type="spellStart"/>
      <w:r w:rsidRPr="00E3213C">
        <w:rPr>
          <w:rFonts w:ascii="Times New Roman" w:hAnsi="Times New Roman"/>
          <w:spacing w:val="-4"/>
          <w:sz w:val="24"/>
          <w:szCs w:val="24"/>
        </w:rPr>
        <w:t>pokok</w:t>
      </w:r>
      <w:proofErr w:type="spellEnd"/>
      <w:r w:rsidRPr="00E3213C">
        <w:rPr>
          <w:rFonts w:ascii="Times New Roman" w:hAnsi="Times New Roman"/>
          <w:spacing w:val="-4"/>
          <w:sz w:val="24"/>
          <w:szCs w:val="24"/>
        </w:rPr>
        <w:t xml:space="preserve"> </w:t>
      </w:r>
      <w:proofErr w:type="spellStart"/>
      <w:r w:rsidRPr="00E3213C">
        <w:rPr>
          <w:rFonts w:ascii="Times New Roman" w:hAnsi="Times New Roman"/>
          <w:spacing w:val="-4"/>
          <w:sz w:val="24"/>
          <w:szCs w:val="24"/>
        </w:rPr>
        <w:t>produksi</w:t>
      </w:r>
      <w:proofErr w:type="spellEnd"/>
      <w:r w:rsidRPr="00E3213C">
        <w:rPr>
          <w:rFonts w:ascii="Times New Roman" w:hAnsi="Times New Roman"/>
          <w:spacing w:val="-4"/>
          <w:sz w:val="24"/>
          <w:szCs w:val="24"/>
        </w:rPr>
        <w:t xml:space="preserve"> (HPP), dan </w:t>
      </w:r>
      <w:proofErr w:type="spellStart"/>
      <w:r w:rsidRPr="00E3213C">
        <w:rPr>
          <w:rFonts w:ascii="Times New Roman" w:hAnsi="Times New Roman"/>
          <w:spacing w:val="-4"/>
          <w:sz w:val="24"/>
          <w:szCs w:val="24"/>
        </w:rPr>
        <w:t>menentukan</w:t>
      </w:r>
      <w:proofErr w:type="spellEnd"/>
      <w:r w:rsidRPr="00E3213C">
        <w:rPr>
          <w:rFonts w:ascii="Times New Roman" w:hAnsi="Times New Roman"/>
          <w:spacing w:val="-4"/>
          <w:sz w:val="24"/>
          <w:szCs w:val="24"/>
        </w:rPr>
        <w:t xml:space="preserve"> profit margin</w:t>
      </w:r>
    </w:p>
    <w:p w14:paraId="58A5A1C3"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653B8D21" w14:textId="77777777" w:rsidR="00EA383B" w:rsidRPr="00E3213C" w:rsidRDefault="00EA383B" w:rsidP="00EA383B">
      <w:pPr>
        <w:tabs>
          <w:tab w:val="left" w:pos="284"/>
        </w:tabs>
        <w:spacing w:after="0" w:line="240" w:lineRule="auto"/>
        <w:rPr>
          <w:rFonts w:ascii="Times New Roman" w:hAnsi="Times New Roman"/>
          <w:b/>
          <w:bCs/>
          <w:sz w:val="24"/>
          <w:szCs w:val="24"/>
        </w:rPr>
      </w:pPr>
      <w:r w:rsidRPr="00E3213C">
        <w:rPr>
          <w:rFonts w:ascii="Times New Roman" w:hAnsi="Times New Roman"/>
          <w:b/>
          <w:bCs/>
          <w:noProof/>
          <w:sz w:val="24"/>
          <w:szCs w:val="24"/>
        </w:rPr>
        <w:drawing>
          <wp:anchor distT="0" distB="0" distL="114300" distR="114300" simplePos="0" relativeHeight="251712000" behindDoc="0" locked="0" layoutInCell="1" allowOverlap="1" wp14:anchorId="0E054C84" wp14:editId="7C551C85">
            <wp:simplePos x="0" y="0"/>
            <wp:positionH relativeFrom="margin">
              <wp:posOffset>3016598</wp:posOffset>
            </wp:positionH>
            <wp:positionV relativeFrom="paragraph">
              <wp:posOffset>-29871</wp:posOffset>
            </wp:positionV>
            <wp:extent cx="2433955" cy="1332963"/>
            <wp:effectExtent l="0" t="0" r="4445" b="635"/>
            <wp:wrapNone/>
            <wp:docPr id="12291621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62164" name="Picture 8"/>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33955" cy="1332963"/>
                    </a:xfrm>
                    <a:prstGeom prst="rect">
                      <a:avLst/>
                    </a:prstGeom>
                  </pic:spPr>
                </pic:pic>
              </a:graphicData>
            </a:graphic>
            <wp14:sizeRelH relativeFrom="margin">
              <wp14:pctWidth>0</wp14:pctWidth>
            </wp14:sizeRelH>
            <wp14:sizeRelV relativeFrom="margin">
              <wp14:pctHeight>0</wp14:pctHeight>
            </wp14:sizeRelV>
          </wp:anchor>
        </w:drawing>
      </w:r>
      <w:r w:rsidRPr="00E3213C">
        <w:rPr>
          <w:rFonts w:ascii="Times New Roman" w:hAnsi="Times New Roman"/>
          <w:b/>
          <w:bCs/>
          <w:noProof/>
          <w:sz w:val="24"/>
          <w:szCs w:val="24"/>
        </w:rPr>
        <w:drawing>
          <wp:anchor distT="0" distB="0" distL="114300" distR="114300" simplePos="0" relativeHeight="251654656" behindDoc="0" locked="0" layoutInCell="1" allowOverlap="1" wp14:anchorId="68341FD6" wp14:editId="32B648F5">
            <wp:simplePos x="0" y="0"/>
            <wp:positionH relativeFrom="margin">
              <wp:posOffset>212090</wp:posOffset>
            </wp:positionH>
            <wp:positionV relativeFrom="paragraph">
              <wp:posOffset>5715</wp:posOffset>
            </wp:positionV>
            <wp:extent cx="2426970" cy="1326515"/>
            <wp:effectExtent l="0" t="0" r="0" b="6985"/>
            <wp:wrapNone/>
            <wp:docPr id="151425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5262" name="Picture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26970" cy="1326515"/>
                    </a:xfrm>
                    <a:prstGeom prst="rect">
                      <a:avLst/>
                    </a:prstGeom>
                  </pic:spPr>
                </pic:pic>
              </a:graphicData>
            </a:graphic>
            <wp14:sizeRelH relativeFrom="margin">
              <wp14:pctWidth>0</wp14:pctWidth>
            </wp14:sizeRelH>
            <wp14:sizeRelV relativeFrom="margin">
              <wp14:pctHeight>0</wp14:pctHeight>
            </wp14:sizeRelV>
          </wp:anchor>
        </w:drawing>
      </w:r>
    </w:p>
    <w:p w14:paraId="38A21C48"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3E23C235"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7CDE531A"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78270334"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0BB2DE5A"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6808CAEE"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345DFB0E" w14:textId="77777777" w:rsidR="00EA383B" w:rsidRPr="00E3213C" w:rsidRDefault="00EA383B" w:rsidP="00EA383B">
      <w:pPr>
        <w:tabs>
          <w:tab w:val="left" w:pos="284"/>
        </w:tabs>
        <w:spacing w:after="0" w:line="240" w:lineRule="auto"/>
        <w:rPr>
          <w:rFonts w:ascii="Times New Roman" w:hAnsi="Times New Roman"/>
          <w:b/>
          <w:bCs/>
          <w:sz w:val="24"/>
          <w:szCs w:val="24"/>
        </w:rPr>
      </w:pPr>
    </w:p>
    <w:p w14:paraId="147525D3" w14:textId="77777777" w:rsidR="00EA383B" w:rsidRPr="00E3213C" w:rsidRDefault="00EA383B" w:rsidP="00EA383B">
      <w:pPr>
        <w:spacing w:after="0" w:line="240" w:lineRule="auto"/>
        <w:ind w:left="1092" w:hanging="1092"/>
        <w:jc w:val="center"/>
        <w:rPr>
          <w:rFonts w:ascii="Times New Roman" w:hAnsi="Times New Roman"/>
          <w:sz w:val="24"/>
          <w:szCs w:val="24"/>
          <w:lang w:val="id-ID"/>
        </w:rPr>
      </w:pPr>
      <w:r w:rsidRPr="00E3213C">
        <w:rPr>
          <w:rFonts w:ascii="Times New Roman" w:hAnsi="Times New Roman"/>
          <w:b/>
          <w:bCs/>
          <w:sz w:val="24"/>
          <w:szCs w:val="24"/>
          <w:lang w:val="id-ID"/>
        </w:rPr>
        <w:t xml:space="preserve">Gambar </w:t>
      </w:r>
      <w:r w:rsidRPr="00E3213C">
        <w:rPr>
          <w:rFonts w:ascii="Times New Roman" w:hAnsi="Times New Roman"/>
          <w:b/>
          <w:bCs/>
          <w:sz w:val="24"/>
          <w:szCs w:val="24"/>
        </w:rPr>
        <w:t>2</w:t>
      </w:r>
      <w:r w:rsidRPr="00E3213C">
        <w:rPr>
          <w:rFonts w:ascii="Times New Roman" w:hAnsi="Times New Roman"/>
          <w:b/>
          <w:bCs/>
          <w:sz w:val="24"/>
          <w:szCs w:val="24"/>
          <w:lang w:val="id-ID"/>
        </w:rPr>
        <w:t xml:space="preserve">. </w:t>
      </w:r>
      <w:r w:rsidRPr="00E3213C">
        <w:rPr>
          <w:rFonts w:ascii="Times New Roman" w:hAnsi="Times New Roman"/>
          <w:sz w:val="24"/>
          <w:szCs w:val="24"/>
          <w:lang w:val="id-ID"/>
        </w:rPr>
        <w:t xml:space="preserve">Penyampaian Materi Membuat Sabun Mesin Pengaduk dan </w:t>
      </w:r>
    </w:p>
    <w:p w14:paraId="6D38CC0B" w14:textId="77777777" w:rsidR="00EA383B" w:rsidRPr="00E3213C" w:rsidRDefault="00EA383B" w:rsidP="00EA383B">
      <w:pPr>
        <w:spacing w:after="0" w:line="240" w:lineRule="auto"/>
        <w:ind w:left="1812" w:firstLine="372"/>
        <w:rPr>
          <w:rFonts w:ascii="Times New Roman" w:hAnsi="Times New Roman"/>
          <w:b/>
          <w:bCs/>
          <w:sz w:val="24"/>
          <w:szCs w:val="24"/>
          <w:lang w:val="id-ID"/>
        </w:rPr>
      </w:pPr>
      <w:r w:rsidRPr="00E3213C">
        <w:rPr>
          <w:rFonts w:ascii="Times New Roman" w:hAnsi="Times New Roman"/>
          <w:sz w:val="24"/>
          <w:szCs w:val="24"/>
        </w:rPr>
        <w:t xml:space="preserve"> </w:t>
      </w:r>
      <w:r w:rsidRPr="00E3213C">
        <w:rPr>
          <w:rFonts w:ascii="Times New Roman" w:hAnsi="Times New Roman"/>
          <w:sz w:val="24"/>
          <w:szCs w:val="24"/>
          <w:lang w:val="id-ID"/>
        </w:rPr>
        <w:t>Sabun Cuci Piring Cair</w:t>
      </w:r>
    </w:p>
    <w:p w14:paraId="36F8AB45" w14:textId="77777777" w:rsidR="00EA383B" w:rsidRPr="00E3213C" w:rsidRDefault="00EA383B" w:rsidP="00E3213C">
      <w:pPr>
        <w:spacing w:after="120" w:line="240" w:lineRule="auto"/>
        <w:jc w:val="both"/>
        <w:rPr>
          <w:rFonts w:ascii="Times New Roman" w:hAnsi="Times New Roman"/>
          <w:b/>
          <w:bCs/>
          <w:sz w:val="24"/>
          <w:szCs w:val="24"/>
          <w:lang w:val="id-ID"/>
        </w:rPr>
      </w:pPr>
    </w:p>
    <w:p w14:paraId="7CCF57D8" w14:textId="77777777" w:rsidR="00EA383B" w:rsidRPr="00E3213C" w:rsidRDefault="00EA383B" w:rsidP="00E3213C">
      <w:pPr>
        <w:spacing w:after="120" w:line="240" w:lineRule="auto"/>
        <w:jc w:val="both"/>
        <w:rPr>
          <w:rFonts w:ascii="Times New Roman" w:hAnsi="Times New Roman"/>
          <w:b/>
          <w:bCs/>
          <w:sz w:val="24"/>
          <w:szCs w:val="24"/>
          <w:lang w:val="id-ID"/>
        </w:rPr>
      </w:pPr>
      <w:r w:rsidRPr="00E3213C">
        <w:rPr>
          <w:rFonts w:ascii="Times New Roman" w:hAnsi="Times New Roman"/>
          <w:b/>
          <w:bCs/>
          <w:sz w:val="24"/>
          <w:szCs w:val="24"/>
          <w:lang w:val="id-ID"/>
        </w:rPr>
        <w:t>Persiapan Alat dan Bahan</w:t>
      </w:r>
    </w:p>
    <w:p w14:paraId="31D86A71" w14:textId="583C3422" w:rsidR="00EA383B" w:rsidRDefault="00EA383B" w:rsidP="00E3213C">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Menghadirkan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alat</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bahan</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digunakan</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r w:rsidRPr="00E3213C">
        <w:rPr>
          <w:rFonts w:ascii="Times New Roman" w:hAnsi="Times New Roman"/>
          <w:i/>
          <w:iCs/>
          <w:sz w:val="24"/>
          <w:szCs w:val="24"/>
        </w:rPr>
        <w:t xml:space="preserve">(mixer) </w:t>
      </w:r>
      <w:proofErr w:type="spellStart"/>
      <w:r w:rsidRPr="00E3213C">
        <w:rPr>
          <w:rFonts w:ascii="Times New Roman" w:hAnsi="Times New Roman"/>
          <w:i/>
          <w:iCs/>
          <w:sz w:val="24"/>
          <w:szCs w:val="24"/>
        </w:rPr>
        <w:t>sesuai</w:t>
      </w:r>
      <w:proofErr w:type="spellEnd"/>
      <w:r w:rsidRPr="00E3213C">
        <w:rPr>
          <w:rFonts w:ascii="Times New Roman" w:hAnsi="Times New Roman"/>
          <w:i/>
          <w:iCs/>
          <w:sz w:val="24"/>
          <w:szCs w:val="24"/>
        </w:rPr>
        <w:t xml:space="preserve"> dengan </w:t>
      </w:r>
      <w:proofErr w:type="spellStart"/>
      <w:r w:rsidRPr="00E3213C">
        <w:rPr>
          <w:rFonts w:ascii="Times New Roman" w:hAnsi="Times New Roman"/>
          <w:i/>
          <w:iCs/>
          <w:sz w:val="24"/>
          <w:szCs w:val="24"/>
        </w:rPr>
        <w:t>kapasitas</w:t>
      </w:r>
      <w:proofErr w:type="spellEnd"/>
      <w:r w:rsidRPr="00E3213C">
        <w:rPr>
          <w:rFonts w:ascii="Times New Roman" w:hAnsi="Times New Roman"/>
          <w:i/>
          <w:iCs/>
          <w:sz w:val="24"/>
          <w:szCs w:val="24"/>
        </w:rPr>
        <w:t xml:space="preserve"> </w:t>
      </w:r>
      <w:proofErr w:type="spellStart"/>
      <w:r w:rsidRPr="00E3213C">
        <w:rPr>
          <w:rFonts w:ascii="Times New Roman" w:hAnsi="Times New Roman"/>
          <w:i/>
          <w:iCs/>
          <w:sz w:val="24"/>
          <w:szCs w:val="24"/>
        </w:rPr>
        <w:t>serta</w:t>
      </w:r>
      <w:proofErr w:type="spellEnd"/>
      <w:r w:rsidRPr="00E3213C">
        <w:rPr>
          <w:rFonts w:ascii="Times New Roman" w:hAnsi="Times New Roman"/>
          <w:i/>
          <w:iCs/>
          <w:sz w:val="24"/>
          <w:szCs w:val="24"/>
        </w:rPr>
        <w:t xml:space="preserve"> </w:t>
      </w:r>
      <w:proofErr w:type="spellStart"/>
      <w:r w:rsidRPr="00E3213C">
        <w:rPr>
          <w:rFonts w:ascii="Times New Roman" w:hAnsi="Times New Roman"/>
          <w:i/>
          <w:iCs/>
          <w:sz w:val="24"/>
          <w:szCs w:val="24"/>
        </w:rPr>
        <w:t>kebutuhan</w:t>
      </w:r>
      <w:proofErr w:type="spellEnd"/>
      <w:r w:rsidRPr="00E3213C">
        <w:rPr>
          <w:rFonts w:ascii="Times New Roman" w:hAnsi="Times New Roman"/>
          <w:i/>
          <w:iCs/>
          <w:sz w:val="24"/>
          <w:szCs w:val="24"/>
        </w:rPr>
        <w:t xml:space="preserve"> </w:t>
      </w:r>
      <w:proofErr w:type="spellStart"/>
      <w:r w:rsidRPr="00E3213C">
        <w:rPr>
          <w:rFonts w:ascii="Times New Roman" w:hAnsi="Times New Roman"/>
          <w:i/>
          <w:iCs/>
          <w:sz w:val="24"/>
          <w:szCs w:val="24"/>
        </w:rPr>
        <w:t>mesin</w:t>
      </w:r>
      <w:proofErr w:type="spellEnd"/>
      <w:r w:rsidRPr="00E3213C">
        <w:rPr>
          <w:rFonts w:ascii="Times New Roman" w:hAnsi="Times New Roman"/>
          <w:i/>
          <w:iCs/>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uthor":[{"dropping-particle":"","family":"Ahya","given":"Rahmatul","non-dropping-particle":"","parse-names":false,"suffix":""},{"dropping-particle":"","family":"Prasetyo","given":"Rian","non-dropping-particle":"","parse-names":false,"suffix":""},{"dropping-particle":"","family":"Sari","given":"Maria Puspita","non-dropping-particle":"","parse-names":false,"suffix":""},{"dropping-particle":"","family":"Lestari","given":"Mathilda Sri","non-dropping-particle":"","parse-names":false,"suffix":""}],"container-title":"Jurnal Inkofar","id":"ITEM-1","issue":"1","issued":{"date-parts":[["2021"]]},"page":"50-59","title":"RANCANG BANGUN MESIN PENGADUK SABUN CUCI CAIR UNTUK MENGOPTIMALKAN WAKTU PRODUKSI PADA INDUSTRI RUMAH TANGGA mesin pengaduk yang dibuat juga optimalisasi waktu standar berdasarkan kapasitas mesin tersebut , pada industri rumah tangga . Hal ini dapat menja","type":"article-journal","volume":"5"},"uris":["http://www.mendeley.com/documents/?uuid=4cbb19ea-e0f5-48c6-b767-b8fe9f033c0d"]}],"mendeley":{"formattedCitation":"(Ahya et al., 2021)","plainTextFormattedCitation":"(Ahya et al., 2021)","previouslyFormattedCitation":"(Ahya et al., 2021)"},"properties":{"noteIndex":0},"schema":"https://github.com/citation-style-language/schema/raw/master/csl-citation.json"}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(Ahya et al., 2021)</w:t>
      </w:r>
      <w:r w:rsidRPr="00E3213C">
        <w:rPr>
          <w:rFonts w:ascii="Times New Roman" w:hAnsi="Times New Roman"/>
          <w:sz w:val="24"/>
          <w:szCs w:val="24"/>
        </w:rPr>
        <w:fldChar w:fldCharType="end"/>
      </w:r>
      <w:r w:rsidRPr="00E3213C">
        <w:rPr>
          <w:rFonts w:ascii="Times New Roman" w:hAnsi="Times New Roman"/>
          <w:sz w:val="24"/>
          <w:szCs w:val="24"/>
        </w:rPr>
        <w:t xml:space="preserve"> </w:t>
      </w:r>
      <w:r w:rsidRPr="00E3213C">
        <w:rPr>
          <w:rFonts w:ascii="Times New Roman" w:hAnsi="Times New Roman"/>
          <w:i/>
          <w:iCs/>
          <w:sz w:val="24"/>
          <w:szCs w:val="24"/>
        </w:rPr>
        <w:t xml:space="preserve">dan </w:t>
      </w:r>
      <w:proofErr w:type="spellStart"/>
      <w:r w:rsidRPr="00E3213C">
        <w:rPr>
          <w:rFonts w:ascii="Times New Roman" w:hAnsi="Times New Roman"/>
          <w:i/>
          <w:iCs/>
          <w:sz w:val="24"/>
          <w:szCs w:val="24"/>
        </w:rPr>
        <w:t>spesifikasi</w:t>
      </w:r>
      <w:proofErr w:type="spellEnd"/>
      <w:r w:rsidRPr="00E3213C">
        <w:rPr>
          <w:rFonts w:ascii="Times New Roman" w:hAnsi="Times New Roman"/>
          <w:i/>
          <w:iCs/>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cici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w:t>
      </w:r>
      <w:r w:rsidRPr="00E3213C">
        <w:rPr>
          <w:rFonts w:ascii="Times New Roman" w:hAnsi="Times New Roman"/>
          <w:i/>
          <w:iCs/>
          <w:sz w:val="24"/>
          <w:szCs w:val="24"/>
        </w:rPr>
        <w:t xml:space="preserve"> yang </w:t>
      </w:r>
      <w:proofErr w:type="spellStart"/>
      <w:r w:rsidRPr="00E3213C">
        <w:rPr>
          <w:rFonts w:ascii="Times New Roman" w:hAnsi="Times New Roman"/>
          <w:i/>
          <w:iCs/>
          <w:sz w:val="24"/>
          <w:szCs w:val="24"/>
        </w:rPr>
        <w:t>dibuthkan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{"citationItems":[{"id":"ITEM-1","itemData":{"DOI":"10.32696/ajpkm.v4i2.426","ISSN":"2580-0337","abstract":"Sabun cuci piring dan sabun mandi merupakan perbekalan kesehatan rumah tangga (PKRT) yang hampir pasti dibutuhkan oleh setiap rumah tangga. Pada sebagian rumah tangga, pengeluaran untuk kedua jenis produk tersebut cukup memberatkan secara ekonomi. Produksi sabun mandi dan sabun cuci piring yang relatif sederhana prosesnya dengan bahan-bahan yang relatif mudah didapat, diharapkan berdampak positif terhadap perekonomian mereka. Kegiatan ini dilakukan dilingkungan masyarakat Babakan Baru, kelurahan Sukapada, kecamatan Cibeunying Kidul, Kota Bandung. Kegiatan terdiri dari ; pretest, penyuluhan tentang sabun mandi dan sabun cuci piring, produksi dan pengemasan sabun cuci piring dan sabun mandi, dan diakhiri dengan posttest. Masyarakat peserta umumnya menyatakan senang dan merasa terbantu dengan adanya kegiatan ini.","author":[{"dropping-particle":"","family":"Purwaniati","given":"","non-dropping-particle":"","parse-names":false,"suffix":""},{"dropping-particle":"","family":"Emma Emawati","given":"","non-dropping-particle":"","parse-names":false,"suffix":""},{"dropping-particle":"","family":"Anne Yuliantini","given":"","non-dropping-particle":"","parse-names":false,"suffix":""},{"dropping-particle":"","family":"Winasih Rahmawati","given":"","non-dropping-particle":"","parse-names":false,"suffix":""},{"dropping-particle":"","family":"Idar","given":"","non-dropping-particle":"","parse-names":false,"suffix":""}],"container-title":"Amaliah: Jurnal Pengabdian Kepada Masyarakat","id":"ITEM-1","issue":"2","issued":{"date-parts":[["2020"]]},"page":"145-151","title":"Produksi Sabun Cuci Piring Dan Sabun Mandi Rumah Tangga Sebagai Upaya Peningkatan Kemandirian Masyarakat","type":"article-journal","volume":"4"},"uris":["http://www.mendeley.com/documents/?uuid=1b958808-d8bf-4020-9aa2-5671e7e2fce1"]}],"mendeley":{"formattedCitation":"(Purwaniati et al., 2020)","plainTextFormattedCitation":"(Purwaniati et al., 2020)","previouslyFormattedCitation":"(Purwaniati et al., 2020)"},"properties":{"noteIndex":0},"schema":"https://github.com/citation-style-language/schema/raw/master/csl-citation.json"}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(Purwaniati et al., 2020)</w:t>
      </w:r>
      <w:r w:rsidRPr="00E3213C">
        <w:rPr>
          <w:rFonts w:ascii="Times New Roman" w:hAnsi="Times New Roman"/>
          <w:sz w:val="24"/>
          <w:szCs w:val="24"/>
        </w:rPr>
        <w:fldChar w:fldCharType="end"/>
      </w:r>
      <w:r w:rsidRPr="00E3213C">
        <w:rPr>
          <w:rFonts w:ascii="Times New Roman" w:hAnsi="Times New Roman"/>
          <w:sz w:val="24"/>
          <w:szCs w:val="24"/>
        </w:rPr>
        <w:t xml:space="preserve"> di masjid </w:t>
      </w:r>
      <w:proofErr w:type="spellStart"/>
      <w:r w:rsidRPr="00E3213C">
        <w:rPr>
          <w:rFonts w:ascii="Times New Roman" w:hAnsi="Times New Roman"/>
          <w:sz w:val="24"/>
          <w:szCs w:val="24"/>
        </w:rPr>
        <w:t>disajikan</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tabel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berikut</w:t>
      </w:r>
      <w:proofErr w:type="spellEnd"/>
      <w:r w:rsidRPr="00E3213C">
        <w:rPr>
          <w:rFonts w:ascii="Times New Roman" w:hAnsi="Times New Roman"/>
          <w:sz w:val="24"/>
          <w:szCs w:val="24"/>
        </w:rPr>
        <w:t>:</w:t>
      </w:r>
    </w:p>
    <w:p w14:paraId="18A8D811" w14:textId="77777777" w:rsidR="00E3213C" w:rsidRPr="00E3213C" w:rsidRDefault="00E3213C" w:rsidP="00E3213C">
      <w:pPr>
        <w:spacing w:after="120" w:line="240" w:lineRule="auto"/>
        <w:ind w:firstLine="720"/>
        <w:jc w:val="both"/>
        <w:rPr>
          <w:rFonts w:ascii="Times New Roman" w:hAnsi="Times New Roman"/>
          <w:sz w:val="24"/>
          <w:szCs w:val="24"/>
        </w:rPr>
      </w:pPr>
    </w:p>
    <w:p w14:paraId="567840A0" w14:textId="77777777" w:rsidR="00EA383B" w:rsidRPr="00E3213C" w:rsidRDefault="00EA383B" w:rsidP="00E3213C">
      <w:pPr>
        <w:spacing w:after="60" w:line="240" w:lineRule="auto"/>
        <w:jc w:val="center"/>
        <w:outlineLvl w:val="0"/>
        <w:rPr>
          <w:rFonts w:ascii="Times New Roman" w:hAnsi="Times New Roman"/>
          <w:sz w:val="24"/>
          <w:szCs w:val="24"/>
        </w:rPr>
      </w:pPr>
      <w:bookmarkStart w:id="0" w:name="_Toc140072796"/>
      <w:bookmarkStart w:id="1" w:name="_Toc140073388"/>
      <w:r w:rsidRPr="00E3213C">
        <w:rPr>
          <w:rFonts w:ascii="Times New Roman" w:hAnsi="Times New Roman"/>
          <w:b/>
          <w:bCs/>
          <w:sz w:val="24"/>
          <w:szCs w:val="24"/>
        </w:rPr>
        <w:t xml:space="preserve">Tabel </w:t>
      </w:r>
      <w:r w:rsidRPr="00E3213C">
        <w:rPr>
          <w:rFonts w:ascii="Times New Roman" w:hAnsi="Times New Roman"/>
          <w:b/>
          <w:bCs/>
          <w:sz w:val="24"/>
          <w:szCs w:val="24"/>
          <w:lang w:val="id-ID"/>
        </w:rPr>
        <w:t>1</w:t>
      </w:r>
      <w:r w:rsidRPr="00E3213C">
        <w:rPr>
          <w:rFonts w:ascii="Times New Roman" w:hAnsi="Times New Roman"/>
          <w:b/>
          <w:bCs/>
          <w:sz w:val="24"/>
          <w:szCs w:val="24"/>
        </w:rPr>
        <w:t>.</w:t>
      </w:r>
      <w:r w:rsidRPr="00E3213C">
        <w:rPr>
          <w:rFonts w:ascii="Times New Roman" w:hAnsi="Times New Roman"/>
          <w:sz w:val="24"/>
          <w:szCs w:val="24"/>
        </w:rPr>
        <w:t xml:space="preserve"> Alat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r w:rsidRPr="00E3213C">
        <w:rPr>
          <w:rFonts w:ascii="Times New Roman" w:hAnsi="Times New Roman"/>
          <w:i/>
          <w:iCs/>
          <w:sz w:val="24"/>
          <w:szCs w:val="24"/>
        </w:rPr>
        <w:t>Mixer</w:t>
      </w:r>
      <w:r w:rsidRPr="00E3213C">
        <w:rPr>
          <w:rFonts w:ascii="Times New Roman" w:hAnsi="Times New Roman"/>
          <w:sz w:val="24"/>
          <w:szCs w:val="24"/>
        </w:rPr>
        <w:t xml:space="preserve"> </w:t>
      </w:r>
      <w:proofErr w:type="spellStart"/>
      <w:r w:rsidRPr="00E3213C">
        <w:rPr>
          <w:rFonts w:ascii="Times New Roman" w:hAnsi="Times New Roman"/>
          <w:sz w:val="24"/>
          <w:szCs w:val="24"/>
        </w:rPr>
        <w:t>Sabun</w:t>
      </w:r>
      <w:bookmarkEnd w:id="0"/>
      <w:bookmarkEnd w:id="1"/>
      <w:proofErr w:type="spellEnd"/>
    </w:p>
    <w:tbl>
      <w:tblPr>
        <w:tblW w:w="6102" w:type="dxa"/>
        <w:jc w:val="center"/>
        <w:tblLook w:val="06A0" w:firstRow="1" w:lastRow="0" w:firstColumn="1" w:lastColumn="0" w:noHBand="1" w:noVBand="1"/>
      </w:tblPr>
      <w:tblGrid>
        <w:gridCol w:w="5436"/>
        <w:gridCol w:w="222"/>
        <w:gridCol w:w="222"/>
        <w:gridCol w:w="222"/>
      </w:tblGrid>
      <w:tr w:rsidR="00EA383B" w:rsidRPr="00E3213C" w14:paraId="4DF6EBE6" w14:textId="77777777" w:rsidTr="00E3213C">
        <w:trPr>
          <w:trHeight w:val="55"/>
          <w:jc w:val="center"/>
        </w:trPr>
        <w:tc>
          <w:tcPr>
            <w:tcW w:w="5436" w:type="dxa"/>
            <w:vAlign w:val="center"/>
          </w:tcPr>
          <w:tbl>
            <w:tblPr>
              <w:tblStyle w:val="ListTable6Colorful1"/>
              <w:tblW w:w="5220" w:type="dxa"/>
              <w:jc w:val="center"/>
              <w:tblLook w:val="06A0" w:firstRow="1" w:lastRow="0" w:firstColumn="1" w:lastColumn="0" w:noHBand="1" w:noVBand="1"/>
            </w:tblPr>
            <w:tblGrid>
              <w:gridCol w:w="510"/>
              <w:gridCol w:w="2783"/>
              <w:gridCol w:w="990"/>
              <w:gridCol w:w="937"/>
            </w:tblGrid>
            <w:tr w:rsidR="00E3213C" w:rsidRPr="00F66A5E" w14:paraId="495FFD86" w14:textId="77777777" w:rsidTr="00311DBF">
              <w:trPr>
                <w:cnfStyle w:val="100000000000" w:firstRow="1" w:lastRow="0" w:firstColumn="0" w:lastColumn="0" w:oddVBand="0" w:evenVBand="0" w:oddHBand="0" w:evenHBand="0" w:firstRowFirstColumn="0" w:firstRowLastColumn="0" w:lastRowFirstColumn="0" w:lastRowLastColumn="0"/>
                <w:trHeight w:val="55"/>
                <w:jc w:val="center"/>
              </w:trPr>
              <w:tc>
                <w:tcPr>
                  <w:cnfStyle w:val="001000000000" w:firstRow="0" w:lastRow="0" w:firstColumn="1" w:lastColumn="0" w:oddVBand="0" w:evenVBand="0" w:oddHBand="0" w:evenHBand="0" w:firstRowFirstColumn="0" w:firstRowLastColumn="0" w:lastRowFirstColumn="0" w:lastRowLastColumn="0"/>
                  <w:tcW w:w="510" w:type="dxa"/>
                  <w:vAlign w:val="center"/>
                </w:tcPr>
                <w:p w14:paraId="16171530" w14:textId="77777777" w:rsidR="00E3213C" w:rsidRPr="00F66A5E" w:rsidRDefault="00E3213C" w:rsidP="00E3213C">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No</w:t>
                  </w:r>
                </w:p>
              </w:tc>
              <w:tc>
                <w:tcPr>
                  <w:tcW w:w="2783" w:type="dxa"/>
                  <w:vAlign w:val="center"/>
                </w:tcPr>
                <w:p w14:paraId="0E948D69" w14:textId="77777777" w:rsidR="00E3213C" w:rsidRPr="00F66A5E" w:rsidRDefault="00E3213C" w:rsidP="00E3213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Keterangan</w:t>
                  </w:r>
                  <w:proofErr w:type="spellEnd"/>
                </w:p>
              </w:tc>
              <w:tc>
                <w:tcPr>
                  <w:tcW w:w="990" w:type="dxa"/>
                  <w:vAlign w:val="center"/>
                </w:tcPr>
                <w:p w14:paraId="7401A6BF" w14:textId="77777777" w:rsidR="00E3213C" w:rsidRPr="00F66A5E" w:rsidRDefault="00E3213C" w:rsidP="00E3213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Jumlah</w:t>
                  </w:r>
                  <w:proofErr w:type="spellEnd"/>
                </w:p>
              </w:tc>
              <w:tc>
                <w:tcPr>
                  <w:tcW w:w="937" w:type="dxa"/>
                  <w:vAlign w:val="center"/>
                </w:tcPr>
                <w:p w14:paraId="7E66D0AA" w14:textId="77777777" w:rsidR="00E3213C" w:rsidRPr="00F66A5E" w:rsidRDefault="00E3213C" w:rsidP="00E3213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Satuan</w:t>
                  </w:r>
                  <w:proofErr w:type="spellEnd"/>
                </w:p>
              </w:tc>
            </w:tr>
            <w:tr w:rsidR="00E3213C" w:rsidRPr="00F66A5E" w14:paraId="258DC2F2" w14:textId="77777777" w:rsidTr="00311DBF">
              <w:trPr>
                <w:trHeight w:val="55"/>
                <w:jc w:val="center"/>
              </w:trPr>
              <w:tc>
                <w:tcPr>
                  <w:cnfStyle w:val="001000000000" w:firstRow="0" w:lastRow="0" w:firstColumn="1" w:lastColumn="0" w:oddVBand="0" w:evenVBand="0" w:oddHBand="0" w:evenHBand="0" w:firstRowFirstColumn="0" w:firstRowLastColumn="0" w:lastRowFirstColumn="0" w:lastRowLastColumn="0"/>
                  <w:tcW w:w="510" w:type="dxa"/>
                </w:tcPr>
                <w:p w14:paraId="028DC996"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w:t>
                  </w:r>
                </w:p>
              </w:tc>
              <w:tc>
                <w:tcPr>
                  <w:tcW w:w="2783" w:type="dxa"/>
                </w:tcPr>
                <w:p w14:paraId="147B330C"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Gerinda Tangan</w:t>
                  </w:r>
                </w:p>
              </w:tc>
              <w:tc>
                <w:tcPr>
                  <w:tcW w:w="990" w:type="dxa"/>
                </w:tcPr>
                <w:p w14:paraId="556205A3"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2C7F2A7D"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E3213C" w:rsidRPr="00F66A5E" w14:paraId="34FE679C"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4A7C86F8"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2</w:t>
                  </w:r>
                </w:p>
              </w:tc>
              <w:tc>
                <w:tcPr>
                  <w:tcW w:w="2783" w:type="dxa"/>
                </w:tcPr>
                <w:p w14:paraId="2652B5C2"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Mata </w:t>
                  </w:r>
                  <w:proofErr w:type="spellStart"/>
                  <w:r w:rsidRPr="00F66A5E">
                    <w:rPr>
                      <w:rFonts w:ascii="Times New Roman" w:hAnsi="Times New Roman" w:cs="Times New Roman"/>
                      <w:color w:val="auto"/>
                      <w:sz w:val="24"/>
                      <w:szCs w:val="24"/>
                    </w:rPr>
                    <w:t>gerinda</w:t>
                  </w:r>
                  <w:proofErr w:type="spellEnd"/>
                </w:p>
              </w:tc>
              <w:tc>
                <w:tcPr>
                  <w:tcW w:w="990" w:type="dxa"/>
                </w:tcPr>
                <w:p w14:paraId="4E1388E6"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5E77CCF3"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Kotak</w:t>
                  </w:r>
                </w:p>
              </w:tc>
            </w:tr>
            <w:tr w:rsidR="00E3213C" w:rsidRPr="00F66A5E" w14:paraId="75C71B6B"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1ED9A3A4"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3</w:t>
                  </w:r>
                </w:p>
              </w:tc>
              <w:tc>
                <w:tcPr>
                  <w:tcW w:w="2783" w:type="dxa"/>
                </w:tcPr>
                <w:p w14:paraId="1E67877F"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Tang </w:t>
                  </w:r>
                  <w:proofErr w:type="spellStart"/>
                  <w:r w:rsidRPr="00F66A5E">
                    <w:rPr>
                      <w:rFonts w:ascii="Times New Roman" w:hAnsi="Times New Roman" w:cs="Times New Roman"/>
                      <w:color w:val="auto"/>
                      <w:sz w:val="24"/>
                      <w:szCs w:val="24"/>
                    </w:rPr>
                    <w:t>Jepit</w:t>
                  </w:r>
                  <w:proofErr w:type="spellEnd"/>
                </w:p>
              </w:tc>
              <w:tc>
                <w:tcPr>
                  <w:tcW w:w="990" w:type="dxa"/>
                </w:tcPr>
                <w:p w14:paraId="04C5E077"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937" w:type="dxa"/>
                </w:tcPr>
                <w:p w14:paraId="3640FA17"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E3213C" w:rsidRPr="00F66A5E" w14:paraId="53A6AFD9"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7273DA9E"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4</w:t>
                  </w:r>
                </w:p>
              </w:tc>
              <w:tc>
                <w:tcPr>
                  <w:tcW w:w="2783" w:type="dxa"/>
                </w:tcPr>
                <w:p w14:paraId="6196DE40"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Mesin</w:t>
                  </w:r>
                  <w:proofErr w:type="spellEnd"/>
                  <w:r w:rsidRPr="00F66A5E">
                    <w:rPr>
                      <w:rFonts w:ascii="Times New Roman" w:hAnsi="Times New Roman" w:cs="Times New Roman"/>
                      <w:color w:val="auto"/>
                      <w:sz w:val="24"/>
                      <w:szCs w:val="24"/>
                    </w:rPr>
                    <w:t xml:space="preserve"> </w:t>
                  </w:r>
                  <w:proofErr w:type="spellStart"/>
                  <w:r w:rsidRPr="00F66A5E">
                    <w:rPr>
                      <w:rFonts w:ascii="Times New Roman" w:hAnsi="Times New Roman" w:cs="Times New Roman"/>
                      <w:color w:val="auto"/>
                      <w:sz w:val="24"/>
                      <w:szCs w:val="24"/>
                    </w:rPr>
                    <w:t>Bor</w:t>
                  </w:r>
                  <w:proofErr w:type="spellEnd"/>
                </w:p>
              </w:tc>
              <w:tc>
                <w:tcPr>
                  <w:tcW w:w="990" w:type="dxa"/>
                </w:tcPr>
                <w:p w14:paraId="73D92B04"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6D543CA0"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E3213C" w:rsidRPr="00F66A5E" w14:paraId="1849B036"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3CB4FD10"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5</w:t>
                  </w:r>
                </w:p>
              </w:tc>
              <w:tc>
                <w:tcPr>
                  <w:tcW w:w="2783" w:type="dxa"/>
                </w:tcPr>
                <w:p w14:paraId="065D1181"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Las Listrik</w:t>
                  </w:r>
                </w:p>
              </w:tc>
              <w:tc>
                <w:tcPr>
                  <w:tcW w:w="990" w:type="dxa"/>
                </w:tcPr>
                <w:p w14:paraId="3B75284D"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1897F2C8"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E3213C" w:rsidRPr="00F66A5E" w14:paraId="7BDBDDEB"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5DF9BB04"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6</w:t>
                  </w:r>
                </w:p>
              </w:tc>
              <w:tc>
                <w:tcPr>
                  <w:tcW w:w="2783" w:type="dxa"/>
                </w:tcPr>
                <w:p w14:paraId="50887985"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Karbet</w:t>
                  </w:r>
                  <w:proofErr w:type="spellEnd"/>
                </w:p>
              </w:tc>
              <w:tc>
                <w:tcPr>
                  <w:tcW w:w="990" w:type="dxa"/>
                </w:tcPr>
                <w:p w14:paraId="1EAAC0D4"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17B452DE"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Kotak</w:t>
                  </w:r>
                </w:p>
              </w:tc>
            </w:tr>
            <w:tr w:rsidR="00E3213C" w:rsidRPr="00F66A5E" w14:paraId="6B9D731F"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3CDD8751"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7</w:t>
                  </w:r>
                </w:p>
              </w:tc>
              <w:tc>
                <w:tcPr>
                  <w:tcW w:w="2783" w:type="dxa"/>
                </w:tcPr>
                <w:p w14:paraId="199D0D83"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Kunci ring 14</w:t>
                  </w:r>
                </w:p>
              </w:tc>
              <w:tc>
                <w:tcPr>
                  <w:tcW w:w="990" w:type="dxa"/>
                </w:tcPr>
                <w:p w14:paraId="391C2153"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937" w:type="dxa"/>
                </w:tcPr>
                <w:p w14:paraId="0737329D"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E3213C" w:rsidRPr="00F66A5E" w14:paraId="511D7D3D"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12564E0C"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8</w:t>
                  </w:r>
                </w:p>
              </w:tc>
              <w:tc>
                <w:tcPr>
                  <w:tcW w:w="2783" w:type="dxa"/>
                </w:tcPr>
                <w:p w14:paraId="13FCD77D"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Solatip</w:t>
                  </w:r>
                  <w:proofErr w:type="spellEnd"/>
                  <w:r w:rsidRPr="00F66A5E">
                    <w:rPr>
                      <w:rFonts w:ascii="Times New Roman" w:hAnsi="Times New Roman" w:cs="Times New Roman"/>
                      <w:color w:val="auto"/>
                      <w:sz w:val="24"/>
                      <w:szCs w:val="24"/>
                    </w:rPr>
                    <w:t xml:space="preserve"> Pipa</w:t>
                  </w:r>
                </w:p>
              </w:tc>
              <w:tc>
                <w:tcPr>
                  <w:tcW w:w="990" w:type="dxa"/>
                </w:tcPr>
                <w:p w14:paraId="65E38191"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937" w:type="dxa"/>
                </w:tcPr>
                <w:p w14:paraId="63EE897D"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E3213C" w:rsidRPr="00F66A5E" w14:paraId="2DDE6F6F"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735A7E86"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9</w:t>
                  </w:r>
                </w:p>
              </w:tc>
              <w:tc>
                <w:tcPr>
                  <w:tcW w:w="2783" w:type="dxa"/>
                </w:tcPr>
                <w:p w14:paraId="71B4D410"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Klep</w:t>
                  </w:r>
                  <w:proofErr w:type="spellEnd"/>
                  <w:r w:rsidRPr="00F66A5E">
                    <w:rPr>
                      <w:rFonts w:ascii="Times New Roman" w:hAnsi="Times New Roman" w:cs="Times New Roman"/>
                      <w:color w:val="auto"/>
                      <w:sz w:val="24"/>
                      <w:szCs w:val="24"/>
                    </w:rPr>
                    <w:t xml:space="preserve"> pipa</w:t>
                  </w:r>
                </w:p>
              </w:tc>
              <w:tc>
                <w:tcPr>
                  <w:tcW w:w="990" w:type="dxa"/>
                </w:tcPr>
                <w:p w14:paraId="41384D8B"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28039E58"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Set</w:t>
                  </w:r>
                </w:p>
              </w:tc>
            </w:tr>
            <w:tr w:rsidR="00E3213C" w:rsidRPr="00F66A5E" w14:paraId="52182D1C"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4965CA84"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10</w:t>
                  </w:r>
                </w:p>
              </w:tc>
              <w:tc>
                <w:tcPr>
                  <w:tcW w:w="2783" w:type="dxa"/>
                </w:tcPr>
                <w:p w14:paraId="611717F2"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Lam Pipa</w:t>
                  </w:r>
                </w:p>
              </w:tc>
              <w:tc>
                <w:tcPr>
                  <w:tcW w:w="990" w:type="dxa"/>
                </w:tcPr>
                <w:p w14:paraId="4DFE91A1"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937" w:type="dxa"/>
                </w:tcPr>
                <w:p w14:paraId="3A25AADA"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Unit</w:t>
                  </w:r>
                </w:p>
              </w:tc>
            </w:tr>
            <w:tr w:rsidR="00E3213C" w:rsidRPr="00F66A5E" w14:paraId="68E7E6C8"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048762B1"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11</w:t>
                  </w:r>
                </w:p>
              </w:tc>
              <w:tc>
                <w:tcPr>
                  <w:tcW w:w="2783" w:type="dxa"/>
                </w:tcPr>
                <w:p w14:paraId="58E1D9C5"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Solder</w:t>
                  </w:r>
                </w:p>
              </w:tc>
              <w:tc>
                <w:tcPr>
                  <w:tcW w:w="990" w:type="dxa"/>
                </w:tcPr>
                <w:p w14:paraId="6B6C409E"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32F7D660"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Unit</w:t>
                  </w:r>
                </w:p>
              </w:tc>
            </w:tr>
            <w:tr w:rsidR="00E3213C" w:rsidRPr="00F66A5E" w14:paraId="7D5DEF4E"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238D728E"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12</w:t>
                  </w:r>
                </w:p>
              </w:tc>
              <w:tc>
                <w:tcPr>
                  <w:tcW w:w="2783" w:type="dxa"/>
                </w:tcPr>
                <w:p w14:paraId="04707AA5"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Lem </w:t>
                  </w:r>
                  <w:proofErr w:type="spellStart"/>
                  <w:r w:rsidRPr="00F66A5E">
                    <w:rPr>
                      <w:rFonts w:ascii="Times New Roman" w:hAnsi="Times New Roman" w:cs="Times New Roman"/>
                      <w:color w:val="auto"/>
                      <w:sz w:val="24"/>
                      <w:szCs w:val="24"/>
                    </w:rPr>
                    <w:t>Tambak</w:t>
                  </w:r>
                  <w:proofErr w:type="spellEnd"/>
                  <w:r w:rsidRPr="00F66A5E">
                    <w:rPr>
                      <w:rFonts w:ascii="Times New Roman" w:hAnsi="Times New Roman" w:cs="Times New Roman"/>
                      <w:color w:val="auto"/>
                      <w:sz w:val="24"/>
                      <w:szCs w:val="24"/>
                    </w:rPr>
                    <w:t xml:space="preserve"> dan </w:t>
                  </w:r>
                  <w:proofErr w:type="spellStart"/>
                  <w:r w:rsidRPr="00F66A5E">
                    <w:rPr>
                      <w:rFonts w:ascii="Times New Roman" w:hAnsi="Times New Roman" w:cs="Times New Roman"/>
                      <w:color w:val="auto"/>
                      <w:sz w:val="24"/>
                      <w:szCs w:val="24"/>
                    </w:rPr>
                    <w:t>Silikon</w:t>
                  </w:r>
                  <w:proofErr w:type="spellEnd"/>
                </w:p>
              </w:tc>
              <w:tc>
                <w:tcPr>
                  <w:tcW w:w="990" w:type="dxa"/>
                </w:tcPr>
                <w:p w14:paraId="6A1DC33C"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12D7D6F3"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Unit</w:t>
                  </w:r>
                </w:p>
              </w:tc>
            </w:tr>
            <w:tr w:rsidR="00E3213C" w:rsidRPr="00F66A5E" w14:paraId="0C5EA978"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17B28B09" w14:textId="77777777" w:rsidR="00E3213C" w:rsidRPr="00F66A5E" w:rsidRDefault="00E3213C" w:rsidP="00E3213C">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13</w:t>
                  </w:r>
                </w:p>
              </w:tc>
              <w:tc>
                <w:tcPr>
                  <w:tcW w:w="2783" w:type="dxa"/>
                </w:tcPr>
                <w:p w14:paraId="378C89F3"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Amplas</w:t>
                  </w:r>
                  <w:proofErr w:type="spellEnd"/>
                  <w:r w:rsidRPr="00F66A5E">
                    <w:rPr>
                      <w:rFonts w:ascii="Times New Roman" w:hAnsi="Times New Roman" w:cs="Times New Roman"/>
                      <w:color w:val="auto"/>
                      <w:sz w:val="24"/>
                      <w:szCs w:val="24"/>
                    </w:rPr>
                    <w:t xml:space="preserve"> </w:t>
                  </w:r>
                  <w:proofErr w:type="spellStart"/>
                  <w:r w:rsidRPr="00F66A5E">
                    <w:rPr>
                      <w:rFonts w:ascii="Times New Roman" w:hAnsi="Times New Roman" w:cs="Times New Roman"/>
                      <w:color w:val="auto"/>
                      <w:sz w:val="24"/>
                      <w:szCs w:val="24"/>
                    </w:rPr>
                    <w:t>besi</w:t>
                  </w:r>
                  <w:proofErr w:type="spellEnd"/>
                </w:p>
              </w:tc>
              <w:tc>
                <w:tcPr>
                  <w:tcW w:w="990" w:type="dxa"/>
                </w:tcPr>
                <w:p w14:paraId="2594F32A"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37" w:type="dxa"/>
                </w:tcPr>
                <w:p w14:paraId="5E415B76"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Meter</w:t>
                  </w:r>
                </w:p>
              </w:tc>
            </w:tr>
            <w:tr w:rsidR="00E3213C" w:rsidRPr="00F66A5E" w14:paraId="61094465"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10" w:type="dxa"/>
                </w:tcPr>
                <w:p w14:paraId="26980DC7" w14:textId="77777777" w:rsidR="00E3213C" w:rsidRPr="00F66A5E" w:rsidRDefault="00E3213C" w:rsidP="00E3213C">
                  <w:pPr>
                    <w:spacing w:after="0" w:line="240" w:lineRule="auto"/>
                    <w:jc w:val="center"/>
                    <w:rPr>
                      <w:rFonts w:ascii="Times New Roman" w:hAnsi="Times New Roman" w:cs="Times New Roman"/>
                      <w:b w:val="0"/>
                      <w:bCs w:val="0"/>
                      <w:sz w:val="24"/>
                      <w:szCs w:val="24"/>
                    </w:rPr>
                  </w:pPr>
                  <w:r w:rsidRPr="00F66A5E">
                    <w:rPr>
                      <w:rFonts w:ascii="Times New Roman" w:hAnsi="Times New Roman" w:cs="Times New Roman"/>
                      <w:b w:val="0"/>
                      <w:bCs w:val="0"/>
                      <w:sz w:val="24"/>
                      <w:szCs w:val="24"/>
                    </w:rPr>
                    <w:t>14</w:t>
                  </w:r>
                </w:p>
              </w:tc>
              <w:tc>
                <w:tcPr>
                  <w:tcW w:w="2783" w:type="dxa"/>
                </w:tcPr>
                <w:p w14:paraId="32555313"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auto"/>
                      <w:sz w:val="24"/>
                      <w:szCs w:val="24"/>
                    </w:rPr>
                    <w:t>Kuas</w:t>
                  </w:r>
                </w:p>
              </w:tc>
              <w:tc>
                <w:tcPr>
                  <w:tcW w:w="990" w:type="dxa"/>
                </w:tcPr>
                <w:p w14:paraId="0E60DA32" w14:textId="77777777" w:rsidR="00E3213C" w:rsidRPr="00F66A5E" w:rsidRDefault="00E3213C" w:rsidP="00E3213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auto"/>
                      <w:sz w:val="24"/>
                      <w:szCs w:val="24"/>
                    </w:rPr>
                    <w:t>1</w:t>
                  </w:r>
                </w:p>
              </w:tc>
              <w:tc>
                <w:tcPr>
                  <w:tcW w:w="937" w:type="dxa"/>
                </w:tcPr>
                <w:p w14:paraId="349F5EEC" w14:textId="77777777" w:rsidR="00E3213C" w:rsidRPr="00F66A5E" w:rsidRDefault="00E3213C" w:rsidP="00E3213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6A5E">
                    <w:rPr>
                      <w:rFonts w:ascii="Times New Roman" w:eastAsia="Times New Roman" w:hAnsi="Times New Roman" w:cs="Times New Roman"/>
                      <w:color w:val="auto"/>
                      <w:sz w:val="24"/>
                      <w:szCs w:val="24"/>
                    </w:rPr>
                    <w:t>Unit</w:t>
                  </w:r>
                </w:p>
              </w:tc>
            </w:tr>
          </w:tbl>
          <w:p w14:paraId="5E541037" w14:textId="024231B8" w:rsidR="00EA383B" w:rsidRPr="00E3213C" w:rsidRDefault="00EA383B" w:rsidP="00EA383B">
            <w:pPr>
              <w:spacing w:after="0" w:line="240" w:lineRule="auto"/>
              <w:jc w:val="center"/>
              <w:rPr>
                <w:rFonts w:ascii="Times New Roman" w:hAnsi="Times New Roman"/>
                <w:sz w:val="24"/>
                <w:szCs w:val="24"/>
              </w:rPr>
            </w:pPr>
          </w:p>
        </w:tc>
        <w:tc>
          <w:tcPr>
            <w:tcW w:w="222" w:type="dxa"/>
            <w:vAlign w:val="center"/>
          </w:tcPr>
          <w:p w14:paraId="59FF02DE" w14:textId="7AE6C5E1" w:rsidR="00EA383B" w:rsidRPr="00E3213C" w:rsidRDefault="00EA383B" w:rsidP="00EA383B">
            <w:pPr>
              <w:spacing w:after="0" w:line="240" w:lineRule="auto"/>
              <w:jc w:val="center"/>
              <w:rPr>
                <w:rFonts w:ascii="Times New Roman" w:hAnsi="Times New Roman"/>
                <w:sz w:val="24"/>
                <w:szCs w:val="24"/>
              </w:rPr>
            </w:pPr>
          </w:p>
        </w:tc>
        <w:tc>
          <w:tcPr>
            <w:tcW w:w="222" w:type="dxa"/>
            <w:vAlign w:val="center"/>
          </w:tcPr>
          <w:p w14:paraId="271DE647" w14:textId="471139E4" w:rsidR="00EA383B" w:rsidRPr="00E3213C" w:rsidRDefault="00EA383B" w:rsidP="00EA383B">
            <w:pPr>
              <w:spacing w:after="0" w:line="240" w:lineRule="auto"/>
              <w:jc w:val="center"/>
              <w:rPr>
                <w:rFonts w:ascii="Times New Roman" w:hAnsi="Times New Roman"/>
                <w:sz w:val="24"/>
                <w:szCs w:val="24"/>
              </w:rPr>
            </w:pPr>
          </w:p>
        </w:tc>
        <w:tc>
          <w:tcPr>
            <w:tcW w:w="222" w:type="dxa"/>
            <w:vAlign w:val="center"/>
          </w:tcPr>
          <w:p w14:paraId="4117ED49" w14:textId="6618235B" w:rsidR="00EA383B" w:rsidRPr="00E3213C" w:rsidRDefault="00EA383B" w:rsidP="00EA383B">
            <w:pPr>
              <w:spacing w:after="0" w:line="240" w:lineRule="auto"/>
              <w:jc w:val="center"/>
              <w:rPr>
                <w:rFonts w:ascii="Times New Roman" w:hAnsi="Times New Roman"/>
                <w:sz w:val="24"/>
                <w:szCs w:val="24"/>
              </w:rPr>
            </w:pPr>
          </w:p>
        </w:tc>
      </w:tr>
      <w:tr w:rsidR="00EA383B" w:rsidRPr="00E3213C" w14:paraId="7BF5CC82" w14:textId="77777777" w:rsidTr="00E3213C">
        <w:trPr>
          <w:trHeight w:val="55"/>
          <w:jc w:val="center"/>
        </w:trPr>
        <w:tc>
          <w:tcPr>
            <w:tcW w:w="5436" w:type="dxa"/>
          </w:tcPr>
          <w:p w14:paraId="14C4C35B" w14:textId="5264CE90" w:rsidR="00EA383B" w:rsidRPr="00E3213C" w:rsidRDefault="00EA383B" w:rsidP="00EA383B">
            <w:pPr>
              <w:spacing w:after="0" w:line="240" w:lineRule="auto"/>
              <w:jc w:val="center"/>
              <w:rPr>
                <w:rFonts w:ascii="Times New Roman" w:hAnsi="Times New Roman"/>
                <w:b/>
                <w:bCs/>
                <w:sz w:val="24"/>
                <w:szCs w:val="24"/>
              </w:rPr>
            </w:pPr>
          </w:p>
        </w:tc>
        <w:tc>
          <w:tcPr>
            <w:tcW w:w="222" w:type="dxa"/>
          </w:tcPr>
          <w:p w14:paraId="5B8723A4" w14:textId="04F55259" w:rsidR="00EA383B" w:rsidRPr="00E3213C" w:rsidRDefault="00EA383B" w:rsidP="00EA383B">
            <w:pPr>
              <w:spacing w:after="0" w:line="240" w:lineRule="auto"/>
              <w:rPr>
                <w:rFonts w:ascii="Times New Roman" w:hAnsi="Times New Roman"/>
                <w:sz w:val="24"/>
                <w:szCs w:val="24"/>
              </w:rPr>
            </w:pPr>
          </w:p>
        </w:tc>
        <w:tc>
          <w:tcPr>
            <w:tcW w:w="222" w:type="dxa"/>
          </w:tcPr>
          <w:p w14:paraId="6A6F4383" w14:textId="234764DE" w:rsidR="00EA383B" w:rsidRPr="00E3213C" w:rsidRDefault="00EA383B" w:rsidP="00EA383B">
            <w:pPr>
              <w:spacing w:after="0" w:line="240" w:lineRule="auto"/>
              <w:jc w:val="center"/>
              <w:rPr>
                <w:rFonts w:ascii="Times New Roman" w:hAnsi="Times New Roman"/>
                <w:sz w:val="24"/>
                <w:szCs w:val="24"/>
              </w:rPr>
            </w:pPr>
          </w:p>
        </w:tc>
        <w:tc>
          <w:tcPr>
            <w:tcW w:w="222" w:type="dxa"/>
          </w:tcPr>
          <w:p w14:paraId="497DD8DF" w14:textId="4079FF64" w:rsidR="00EA383B" w:rsidRPr="00E3213C" w:rsidRDefault="00EA383B" w:rsidP="00EA383B">
            <w:pPr>
              <w:spacing w:after="0" w:line="240" w:lineRule="auto"/>
              <w:rPr>
                <w:rFonts w:ascii="Times New Roman" w:hAnsi="Times New Roman"/>
                <w:sz w:val="24"/>
                <w:szCs w:val="24"/>
              </w:rPr>
            </w:pPr>
          </w:p>
        </w:tc>
      </w:tr>
    </w:tbl>
    <w:p w14:paraId="0E760927" w14:textId="77777777" w:rsidR="00EA383B" w:rsidRPr="00E3213C" w:rsidRDefault="00EA383B" w:rsidP="00505545">
      <w:pPr>
        <w:spacing w:after="60" w:line="240" w:lineRule="auto"/>
        <w:jc w:val="center"/>
        <w:outlineLvl w:val="0"/>
        <w:rPr>
          <w:rFonts w:ascii="Times New Roman" w:hAnsi="Times New Roman"/>
          <w:sz w:val="24"/>
          <w:szCs w:val="24"/>
        </w:rPr>
      </w:pPr>
      <w:bookmarkStart w:id="2" w:name="_Toc140072798"/>
      <w:bookmarkStart w:id="3" w:name="_Toc140073390"/>
      <w:r w:rsidRPr="00E3213C">
        <w:rPr>
          <w:rFonts w:ascii="Times New Roman" w:hAnsi="Times New Roman"/>
          <w:b/>
          <w:bCs/>
          <w:sz w:val="24"/>
          <w:szCs w:val="24"/>
        </w:rPr>
        <w:t xml:space="preserve">Tabel </w:t>
      </w:r>
      <w:r w:rsidRPr="00E3213C">
        <w:rPr>
          <w:rFonts w:ascii="Times New Roman" w:hAnsi="Times New Roman"/>
          <w:b/>
          <w:bCs/>
          <w:sz w:val="24"/>
          <w:szCs w:val="24"/>
          <w:lang w:val="id-ID"/>
        </w:rPr>
        <w:t>2</w:t>
      </w:r>
      <w:r w:rsidRPr="00E3213C">
        <w:rPr>
          <w:rFonts w:ascii="Times New Roman" w:hAnsi="Times New Roman"/>
          <w:b/>
          <w:bCs/>
          <w:sz w:val="24"/>
          <w:szCs w:val="24"/>
        </w:rPr>
        <w:t>.</w:t>
      </w:r>
      <w:r w:rsidRPr="00E3213C">
        <w:rPr>
          <w:rFonts w:ascii="Times New Roman" w:hAnsi="Times New Roman"/>
          <w:sz w:val="24"/>
          <w:szCs w:val="24"/>
        </w:rPr>
        <w:t xml:space="preserve"> Bahan </w:t>
      </w:r>
      <w:r w:rsidRPr="00E3213C">
        <w:rPr>
          <w:rFonts w:ascii="Times New Roman" w:hAnsi="Times New Roman"/>
          <w:i/>
          <w:iCs/>
          <w:sz w:val="24"/>
          <w:szCs w:val="24"/>
        </w:rPr>
        <w:t>Mixer</w:t>
      </w:r>
      <w:r w:rsidRPr="00E3213C">
        <w:rPr>
          <w:rFonts w:ascii="Times New Roman" w:hAnsi="Times New Roman"/>
          <w:sz w:val="24"/>
          <w:szCs w:val="24"/>
        </w:rPr>
        <w:t xml:space="preserve"> </w:t>
      </w:r>
      <w:proofErr w:type="spellStart"/>
      <w:r w:rsidRPr="00E3213C">
        <w:rPr>
          <w:rFonts w:ascii="Times New Roman" w:hAnsi="Times New Roman"/>
          <w:sz w:val="24"/>
          <w:szCs w:val="24"/>
        </w:rPr>
        <w:t>Sabun</w:t>
      </w:r>
      <w:bookmarkEnd w:id="2"/>
      <w:bookmarkEnd w:id="3"/>
      <w:proofErr w:type="spellEnd"/>
    </w:p>
    <w:tbl>
      <w:tblPr>
        <w:tblStyle w:val="ListTable6Colorful1"/>
        <w:tblW w:w="5552" w:type="dxa"/>
        <w:jc w:val="center"/>
        <w:tblLook w:val="06A0" w:firstRow="1" w:lastRow="0" w:firstColumn="1" w:lastColumn="0" w:noHBand="1" w:noVBand="1"/>
      </w:tblPr>
      <w:tblGrid>
        <w:gridCol w:w="522"/>
        <w:gridCol w:w="3022"/>
        <w:gridCol w:w="1016"/>
        <w:gridCol w:w="992"/>
      </w:tblGrid>
      <w:tr w:rsidR="002946B3" w:rsidRPr="00F66A5E" w14:paraId="2ABF9FDB" w14:textId="77777777" w:rsidTr="00311DBF">
        <w:trPr>
          <w:cnfStyle w:val="100000000000" w:firstRow="1" w:lastRow="0" w:firstColumn="0" w:lastColumn="0" w:oddVBand="0" w:evenVBand="0" w:oddHBand="0" w:evenHBand="0" w:firstRowFirstColumn="0" w:firstRowLastColumn="0" w:lastRowFirstColumn="0" w:lastRowLastColumn="0"/>
          <w:trHeight w:val="91"/>
          <w:jc w:val="center"/>
        </w:trPr>
        <w:tc>
          <w:tcPr>
            <w:cnfStyle w:val="001000000000" w:firstRow="0" w:lastRow="0" w:firstColumn="1" w:lastColumn="0" w:oddVBand="0" w:evenVBand="0" w:oddHBand="0" w:evenHBand="0" w:firstRowFirstColumn="0" w:firstRowLastColumn="0" w:lastRowFirstColumn="0" w:lastRowLastColumn="0"/>
            <w:tcW w:w="522" w:type="dxa"/>
            <w:vAlign w:val="center"/>
          </w:tcPr>
          <w:p w14:paraId="06905DD4" w14:textId="77777777" w:rsidR="002946B3" w:rsidRPr="00F66A5E" w:rsidRDefault="002946B3" w:rsidP="002946B3">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No</w:t>
            </w:r>
          </w:p>
        </w:tc>
        <w:tc>
          <w:tcPr>
            <w:tcW w:w="3022" w:type="dxa"/>
            <w:vAlign w:val="center"/>
          </w:tcPr>
          <w:p w14:paraId="6B6C3487" w14:textId="77777777" w:rsidR="002946B3" w:rsidRPr="00F66A5E" w:rsidRDefault="002946B3" w:rsidP="002946B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Keterangan</w:t>
            </w:r>
            <w:proofErr w:type="spellEnd"/>
          </w:p>
        </w:tc>
        <w:tc>
          <w:tcPr>
            <w:tcW w:w="1016" w:type="dxa"/>
            <w:vAlign w:val="center"/>
          </w:tcPr>
          <w:p w14:paraId="312806D2" w14:textId="77777777" w:rsidR="002946B3" w:rsidRPr="00F66A5E" w:rsidRDefault="002946B3" w:rsidP="002946B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Jumlah</w:t>
            </w:r>
            <w:proofErr w:type="spellEnd"/>
          </w:p>
        </w:tc>
        <w:tc>
          <w:tcPr>
            <w:tcW w:w="992" w:type="dxa"/>
            <w:vAlign w:val="center"/>
          </w:tcPr>
          <w:p w14:paraId="679A6FCB" w14:textId="77777777" w:rsidR="002946B3" w:rsidRPr="00F66A5E" w:rsidRDefault="002946B3" w:rsidP="002946B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Satuan</w:t>
            </w:r>
            <w:proofErr w:type="spellEnd"/>
          </w:p>
        </w:tc>
      </w:tr>
      <w:tr w:rsidR="002946B3" w:rsidRPr="00F66A5E" w14:paraId="5F7DB9CC" w14:textId="77777777" w:rsidTr="00311DBF">
        <w:trPr>
          <w:trHeight w:val="224"/>
          <w:jc w:val="center"/>
        </w:trPr>
        <w:tc>
          <w:tcPr>
            <w:cnfStyle w:val="001000000000" w:firstRow="0" w:lastRow="0" w:firstColumn="1" w:lastColumn="0" w:oddVBand="0" w:evenVBand="0" w:oddHBand="0" w:evenHBand="0" w:firstRowFirstColumn="0" w:firstRowLastColumn="0" w:lastRowFirstColumn="0" w:lastRowLastColumn="0"/>
            <w:tcW w:w="522" w:type="dxa"/>
          </w:tcPr>
          <w:p w14:paraId="1464579F"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w:t>
            </w:r>
          </w:p>
        </w:tc>
        <w:tc>
          <w:tcPr>
            <w:tcW w:w="3022" w:type="dxa"/>
          </w:tcPr>
          <w:p w14:paraId="6882380A"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Mesin</w:t>
            </w:r>
            <w:proofErr w:type="spellEnd"/>
            <w:r w:rsidRPr="00F66A5E">
              <w:rPr>
                <w:rFonts w:ascii="Times New Roman" w:hAnsi="Times New Roman" w:cs="Times New Roman"/>
                <w:color w:val="auto"/>
                <w:sz w:val="24"/>
                <w:szCs w:val="24"/>
              </w:rPr>
              <w:t xml:space="preserve"> mixer </w:t>
            </w:r>
            <w:proofErr w:type="spellStart"/>
            <w:r w:rsidRPr="00F66A5E">
              <w:rPr>
                <w:rFonts w:ascii="Times New Roman" w:hAnsi="Times New Roman" w:cs="Times New Roman"/>
                <w:color w:val="auto"/>
                <w:sz w:val="24"/>
                <w:szCs w:val="24"/>
              </w:rPr>
              <w:t>liquit</w:t>
            </w:r>
            <w:proofErr w:type="spellEnd"/>
            <w:r w:rsidRPr="00F66A5E">
              <w:rPr>
                <w:rFonts w:ascii="Times New Roman" w:hAnsi="Times New Roman" w:cs="Times New Roman"/>
                <w:color w:val="auto"/>
                <w:sz w:val="24"/>
                <w:szCs w:val="24"/>
              </w:rPr>
              <w:t xml:space="preserve"> 950 rpm</w:t>
            </w:r>
          </w:p>
        </w:tc>
        <w:tc>
          <w:tcPr>
            <w:tcW w:w="1016" w:type="dxa"/>
          </w:tcPr>
          <w:p w14:paraId="66ACCA32"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92" w:type="dxa"/>
          </w:tcPr>
          <w:p w14:paraId="0DD5D5F4"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2946B3" w:rsidRPr="00F66A5E" w14:paraId="5EDA65D8" w14:textId="77777777" w:rsidTr="00311DBF">
        <w:trPr>
          <w:trHeight w:val="95"/>
          <w:jc w:val="center"/>
        </w:trPr>
        <w:tc>
          <w:tcPr>
            <w:cnfStyle w:val="001000000000" w:firstRow="0" w:lastRow="0" w:firstColumn="1" w:lastColumn="0" w:oddVBand="0" w:evenVBand="0" w:oddHBand="0" w:evenHBand="0" w:firstRowFirstColumn="0" w:firstRowLastColumn="0" w:lastRowFirstColumn="0" w:lastRowLastColumn="0"/>
            <w:tcW w:w="522" w:type="dxa"/>
          </w:tcPr>
          <w:p w14:paraId="754D9DE0"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2</w:t>
            </w:r>
          </w:p>
        </w:tc>
        <w:tc>
          <w:tcPr>
            <w:tcW w:w="3022" w:type="dxa"/>
          </w:tcPr>
          <w:p w14:paraId="3DAE8141" w14:textId="77777777" w:rsidR="002946B3" w:rsidRPr="00F66A5E" w:rsidRDefault="002946B3" w:rsidP="002946B3">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Besi</w:t>
            </w:r>
            <w:proofErr w:type="spellEnd"/>
            <w:r w:rsidRPr="00F66A5E">
              <w:rPr>
                <w:rFonts w:ascii="Times New Roman" w:hAnsi="Times New Roman" w:cs="Times New Roman"/>
                <w:color w:val="auto"/>
                <w:sz w:val="24"/>
                <w:szCs w:val="24"/>
              </w:rPr>
              <w:t xml:space="preserve"> </w:t>
            </w:r>
            <w:proofErr w:type="spellStart"/>
            <w:r w:rsidRPr="00F66A5E">
              <w:rPr>
                <w:rFonts w:ascii="Times New Roman" w:hAnsi="Times New Roman" w:cs="Times New Roman"/>
                <w:color w:val="auto"/>
                <w:sz w:val="24"/>
                <w:szCs w:val="24"/>
              </w:rPr>
              <w:t>pengaduk</w:t>
            </w:r>
            <w:proofErr w:type="spellEnd"/>
            <w:r w:rsidRPr="00F66A5E">
              <w:rPr>
                <w:rFonts w:ascii="Times New Roman" w:hAnsi="Times New Roman" w:cs="Times New Roman"/>
                <w:color w:val="auto"/>
                <w:sz w:val="24"/>
                <w:szCs w:val="24"/>
              </w:rPr>
              <w:t xml:space="preserve"> mixer 50 cm</w:t>
            </w:r>
          </w:p>
        </w:tc>
        <w:tc>
          <w:tcPr>
            <w:tcW w:w="1016" w:type="dxa"/>
          </w:tcPr>
          <w:p w14:paraId="6AA15D39"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92" w:type="dxa"/>
          </w:tcPr>
          <w:p w14:paraId="4B823FE7"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2946B3" w:rsidRPr="00F66A5E" w14:paraId="43698AA6" w14:textId="77777777" w:rsidTr="00311DBF">
        <w:trPr>
          <w:trHeight w:val="100"/>
          <w:jc w:val="center"/>
        </w:trPr>
        <w:tc>
          <w:tcPr>
            <w:cnfStyle w:val="001000000000" w:firstRow="0" w:lastRow="0" w:firstColumn="1" w:lastColumn="0" w:oddVBand="0" w:evenVBand="0" w:oddHBand="0" w:evenHBand="0" w:firstRowFirstColumn="0" w:firstRowLastColumn="0" w:lastRowFirstColumn="0" w:lastRowLastColumn="0"/>
            <w:tcW w:w="522" w:type="dxa"/>
          </w:tcPr>
          <w:p w14:paraId="7B820301"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3</w:t>
            </w:r>
          </w:p>
        </w:tc>
        <w:tc>
          <w:tcPr>
            <w:tcW w:w="3022" w:type="dxa"/>
          </w:tcPr>
          <w:p w14:paraId="45BA4103"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proofErr w:type="gramStart"/>
            <w:r w:rsidRPr="00F66A5E">
              <w:rPr>
                <w:rFonts w:ascii="Times New Roman" w:hAnsi="Times New Roman" w:cs="Times New Roman"/>
                <w:color w:val="auto"/>
                <w:sz w:val="24"/>
                <w:szCs w:val="24"/>
              </w:rPr>
              <w:t>Besi</w:t>
            </w:r>
            <w:proofErr w:type="spellEnd"/>
            <w:r w:rsidRPr="00F66A5E">
              <w:rPr>
                <w:rFonts w:ascii="Times New Roman" w:hAnsi="Times New Roman" w:cs="Times New Roman"/>
                <w:color w:val="auto"/>
                <w:sz w:val="24"/>
                <w:szCs w:val="24"/>
              </w:rPr>
              <w:t xml:space="preserve">  UNP</w:t>
            </w:r>
            <w:proofErr w:type="gramEnd"/>
            <w:r w:rsidRPr="00F66A5E">
              <w:rPr>
                <w:rFonts w:ascii="Times New Roman" w:hAnsi="Times New Roman" w:cs="Times New Roman"/>
                <w:color w:val="auto"/>
                <w:sz w:val="24"/>
                <w:szCs w:val="24"/>
              </w:rPr>
              <w:t>50</w:t>
            </w:r>
          </w:p>
        </w:tc>
        <w:tc>
          <w:tcPr>
            <w:tcW w:w="1016" w:type="dxa"/>
          </w:tcPr>
          <w:p w14:paraId="155CEF7A"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92" w:type="dxa"/>
          </w:tcPr>
          <w:p w14:paraId="295BD790"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Batang</w:t>
            </w:r>
            <w:proofErr w:type="spellEnd"/>
          </w:p>
        </w:tc>
      </w:tr>
      <w:tr w:rsidR="002946B3" w:rsidRPr="00F66A5E" w14:paraId="0E47CC3E" w14:textId="77777777" w:rsidTr="00311DBF">
        <w:trPr>
          <w:trHeight w:val="103"/>
          <w:jc w:val="center"/>
        </w:trPr>
        <w:tc>
          <w:tcPr>
            <w:cnfStyle w:val="001000000000" w:firstRow="0" w:lastRow="0" w:firstColumn="1" w:lastColumn="0" w:oddVBand="0" w:evenVBand="0" w:oddHBand="0" w:evenHBand="0" w:firstRowFirstColumn="0" w:firstRowLastColumn="0" w:lastRowFirstColumn="0" w:lastRowLastColumn="0"/>
            <w:tcW w:w="522" w:type="dxa"/>
          </w:tcPr>
          <w:p w14:paraId="42F8EC41"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4</w:t>
            </w:r>
          </w:p>
        </w:tc>
        <w:tc>
          <w:tcPr>
            <w:tcW w:w="3022" w:type="dxa"/>
          </w:tcPr>
          <w:p w14:paraId="628C4D4E"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proofErr w:type="gramStart"/>
            <w:r w:rsidRPr="00F66A5E">
              <w:rPr>
                <w:rFonts w:ascii="Times New Roman" w:hAnsi="Times New Roman" w:cs="Times New Roman"/>
                <w:color w:val="auto"/>
                <w:sz w:val="24"/>
                <w:szCs w:val="24"/>
              </w:rPr>
              <w:t>Besi</w:t>
            </w:r>
            <w:proofErr w:type="spellEnd"/>
            <w:r w:rsidRPr="00F66A5E">
              <w:rPr>
                <w:rFonts w:ascii="Times New Roman" w:hAnsi="Times New Roman" w:cs="Times New Roman"/>
                <w:color w:val="auto"/>
                <w:sz w:val="24"/>
                <w:szCs w:val="24"/>
              </w:rPr>
              <w:t xml:space="preserve">  UNP</w:t>
            </w:r>
            <w:proofErr w:type="gramEnd"/>
            <w:r w:rsidRPr="00F66A5E">
              <w:rPr>
                <w:rFonts w:ascii="Times New Roman" w:hAnsi="Times New Roman" w:cs="Times New Roman"/>
                <w:color w:val="auto"/>
                <w:sz w:val="24"/>
                <w:szCs w:val="24"/>
              </w:rPr>
              <w:t>40</w:t>
            </w:r>
          </w:p>
        </w:tc>
        <w:tc>
          <w:tcPr>
            <w:tcW w:w="1016" w:type="dxa"/>
          </w:tcPr>
          <w:p w14:paraId="3B7EA56B"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992" w:type="dxa"/>
          </w:tcPr>
          <w:p w14:paraId="049CCBEC"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Batang</w:t>
            </w:r>
            <w:proofErr w:type="spellEnd"/>
          </w:p>
        </w:tc>
      </w:tr>
      <w:tr w:rsidR="002946B3" w:rsidRPr="00F66A5E" w14:paraId="104784F5" w14:textId="77777777" w:rsidTr="00311DBF">
        <w:trPr>
          <w:trHeight w:val="129"/>
          <w:jc w:val="center"/>
        </w:trPr>
        <w:tc>
          <w:tcPr>
            <w:cnfStyle w:val="001000000000" w:firstRow="0" w:lastRow="0" w:firstColumn="1" w:lastColumn="0" w:oddVBand="0" w:evenVBand="0" w:oddHBand="0" w:evenHBand="0" w:firstRowFirstColumn="0" w:firstRowLastColumn="0" w:lastRowFirstColumn="0" w:lastRowLastColumn="0"/>
            <w:tcW w:w="522" w:type="dxa"/>
          </w:tcPr>
          <w:p w14:paraId="73732024"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7</w:t>
            </w:r>
          </w:p>
        </w:tc>
        <w:tc>
          <w:tcPr>
            <w:tcW w:w="3022" w:type="dxa"/>
          </w:tcPr>
          <w:p w14:paraId="22A4F912"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Klem / mounting 5 inch</w:t>
            </w:r>
          </w:p>
        </w:tc>
        <w:tc>
          <w:tcPr>
            <w:tcW w:w="1016" w:type="dxa"/>
          </w:tcPr>
          <w:p w14:paraId="2DF3E1E9"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992" w:type="dxa"/>
          </w:tcPr>
          <w:p w14:paraId="002E6E3B"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2946B3" w:rsidRPr="00F66A5E" w14:paraId="73243303"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22" w:type="dxa"/>
          </w:tcPr>
          <w:p w14:paraId="22C47556"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8</w:t>
            </w:r>
          </w:p>
        </w:tc>
        <w:tc>
          <w:tcPr>
            <w:tcW w:w="3022" w:type="dxa"/>
          </w:tcPr>
          <w:p w14:paraId="65D62D47"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Roda 2 ½ Inch </w:t>
            </w:r>
          </w:p>
        </w:tc>
        <w:tc>
          <w:tcPr>
            <w:tcW w:w="1016" w:type="dxa"/>
          </w:tcPr>
          <w:p w14:paraId="6493E252"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4</w:t>
            </w:r>
          </w:p>
        </w:tc>
        <w:tc>
          <w:tcPr>
            <w:tcW w:w="992" w:type="dxa"/>
          </w:tcPr>
          <w:p w14:paraId="185E425A"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2946B3" w:rsidRPr="00F66A5E" w14:paraId="39DA26B3"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22" w:type="dxa"/>
          </w:tcPr>
          <w:p w14:paraId="4EC5DC65"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9</w:t>
            </w:r>
          </w:p>
        </w:tc>
        <w:tc>
          <w:tcPr>
            <w:tcW w:w="3022" w:type="dxa"/>
          </w:tcPr>
          <w:p w14:paraId="17A4F486"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Ember 50 </w:t>
            </w:r>
            <w:proofErr w:type="spellStart"/>
            <w:r w:rsidRPr="00F66A5E">
              <w:rPr>
                <w:rFonts w:ascii="Times New Roman" w:hAnsi="Times New Roman" w:cs="Times New Roman"/>
                <w:color w:val="auto"/>
                <w:sz w:val="24"/>
                <w:szCs w:val="24"/>
              </w:rPr>
              <w:t>litrer</w:t>
            </w:r>
            <w:proofErr w:type="spellEnd"/>
            <w:r w:rsidRPr="00F66A5E">
              <w:rPr>
                <w:rFonts w:ascii="Times New Roman" w:hAnsi="Times New Roman" w:cs="Times New Roman"/>
                <w:color w:val="auto"/>
                <w:sz w:val="24"/>
                <w:szCs w:val="24"/>
              </w:rPr>
              <w:t xml:space="preserve"> </w:t>
            </w:r>
          </w:p>
        </w:tc>
        <w:tc>
          <w:tcPr>
            <w:tcW w:w="1016" w:type="dxa"/>
          </w:tcPr>
          <w:p w14:paraId="2E456663"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92" w:type="dxa"/>
          </w:tcPr>
          <w:p w14:paraId="3775B629"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Unit</w:t>
            </w:r>
          </w:p>
        </w:tc>
      </w:tr>
      <w:tr w:rsidR="002946B3" w:rsidRPr="00F66A5E" w14:paraId="7C049DC1"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22" w:type="dxa"/>
          </w:tcPr>
          <w:p w14:paraId="010B78C6"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10</w:t>
            </w:r>
          </w:p>
        </w:tc>
        <w:tc>
          <w:tcPr>
            <w:tcW w:w="3022" w:type="dxa"/>
          </w:tcPr>
          <w:p w14:paraId="3024EBF1"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Pipa ¾ </w:t>
            </w:r>
            <w:proofErr w:type="spellStart"/>
            <w:r w:rsidRPr="00F66A5E">
              <w:rPr>
                <w:rFonts w:ascii="Times New Roman" w:hAnsi="Times New Roman" w:cs="Times New Roman"/>
                <w:color w:val="auto"/>
                <w:sz w:val="24"/>
                <w:szCs w:val="24"/>
              </w:rPr>
              <w:t>inc</w:t>
            </w:r>
            <w:proofErr w:type="spellEnd"/>
          </w:p>
        </w:tc>
        <w:tc>
          <w:tcPr>
            <w:tcW w:w="1016" w:type="dxa"/>
          </w:tcPr>
          <w:p w14:paraId="137C563F"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½ </w:t>
            </w:r>
          </w:p>
        </w:tc>
        <w:tc>
          <w:tcPr>
            <w:tcW w:w="992" w:type="dxa"/>
          </w:tcPr>
          <w:p w14:paraId="240557C3"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proofErr w:type="spellStart"/>
            <w:r w:rsidRPr="00F66A5E">
              <w:rPr>
                <w:rFonts w:ascii="Times New Roman" w:eastAsia="Times New Roman" w:hAnsi="Times New Roman" w:cs="Times New Roman"/>
                <w:color w:val="auto"/>
                <w:sz w:val="24"/>
                <w:szCs w:val="24"/>
              </w:rPr>
              <w:t>Batang</w:t>
            </w:r>
            <w:proofErr w:type="spellEnd"/>
          </w:p>
        </w:tc>
      </w:tr>
      <w:tr w:rsidR="002946B3" w:rsidRPr="00F66A5E" w14:paraId="00442594"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22" w:type="dxa"/>
          </w:tcPr>
          <w:p w14:paraId="5824E95D"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11</w:t>
            </w:r>
          </w:p>
        </w:tc>
        <w:tc>
          <w:tcPr>
            <w:tcW w:w="3022" w:type="dxa"/>
          </w:tcPr>
          <w:p w14:paraId="1B197AC4"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Kran</w:t>
            </w:r>
          </w:p>
        </w:tc>
        <w:tc>
          <w:tcPr>
            <w:tcW w:w="1016" w:type="dxa"/>
          </w:tcPr>
          <w:p w14:paraId="3B876CD9"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92" w:type="dxa"/>
          </w:tcPr>
          <w:p w14:paraId="55678AC9"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Unit</w:t>
            </w:r>
          </w:p>
        </w:tc>
      </w:tr>
      <w:tr w:rsidR="002946B3" w:rsidRPr="00F66A5E" w14:paraId="63992D4E"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22" w:type="dxa"/>
          </w:tcPr>
          <w:p w14:paraId="51624919"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12</w:t>
            </w:r>
          </w:p>
        </w:tc>
        <w:tc>
          <w:tcPr>
            <w:tcW w:w="3022" w:type="dxa"/>
          </w:tcPr>
          <w:p w14:paraId="429B35FA"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Pipa elbow</w:t>
            </w:r>
          </w:p>
        </w:tc>
        <w:tc>
          <w:tcPr>
            <w:tcW w:w="1016" w:type="dxa"/>
          </w:tcPr>
          <w:p w14:paraId="57727D47"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4</w:t>
            </w:r>
          </w:p>
        </w:tc>
        <w:tc>
          <w:tcPr>
            <w:tcW w:w="992" w:type="dxa"/>
          </w:tcPr>
          <w:p w14:paraId="5E3CF53E"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F66A5E">
              <w:rPr>
                <w:rFonts w:ascii="Times New Roman" w:eastAsia="Times New Roman" w:hAnsi="Times New Roman" w:cs="Times New Roman"/>
                <w:color w:val="auto"/>
                <w:sz w:val="24"/>
                <w:szCs w:val="24"/>
              </w:rPr>
              <w:t>Unit</w:t>
            </w:r>
          </w:p>
        </w:tc>
      </w:tr>
      <w:tr w:rsidR="002946B3" w:rsidRPr="00F66A5E" w14:paraId="06274C01" w14:textId="77777777" w:rsidTr="00311DBF">
        <w:trPr>
          <w:trHeight w:val="65"/>
          <w:jc w:val="center"/>
        </w:trPr>
        <w:tc>
          <w:tcPr>
            <w:cnfStyle w:val="001000000000" w:firstRow="0" w:lastRow="0" w:firstColumn="1" w:lastColumn="0" w:oddVBand="0" w:evenVBand="0" w:oddHBand="0" w:evenHBand="0" w:firstRowFirstColumn="0" w:firstRowLastColumn="0" w:lastRowFirstColumn="0" w:lastRowLastColumn="0"/>
            <w:tcW w:w="522" w:type="dxa"/>
          </w:tcPr>
          <w:p w14:paraId="066BE4C1" w14:textId="77777777" w:rsidR="002946B3" w:rsidRPr="00F66A5E" w:rsidRDefault="002946B3" w:rsidP="002946B3">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13</w:t>
            </w:r>
          </w:p>
        </w:tc>
        <w:tc>
          <w:tcPr>
            <w:tcW w:w="3022" w:type="dxa"/>
          </w:tcPr>
          <w:p w14:paraId="7433644D"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Cat </w:t>
            </w:r>
            <w:proofErr w:type="spellStart"/>
            <w:r w:rsidRPr="00F66A5E">
              <w:rPr>
                <w:rFonts w:ascii="Times New Roman" w:hAnsi="Times New Roman" w:cs="Times New Roman"/>
                <w:color w:val="auto"/>
                <w:sz w:val="24"/>
                <w:szCs w:val="24"/>
              </w:rPr>
              <w:t>besi</w:t>
            </w:r>
            <w:proofErr w:type="spellEnd"/>
          </w:p>
        </w:tc>
        <w:tc>
          <w:tcPr>
            <w:tcW w:w="1016" w:type="dxa"/>
          </w:tcPr>
          <w:p w14:paraId="729BD3E8" w14:textId="77777777" w:rsidR="002946B3" w:rsidRPr="00F66A5E" w:rsidRDefault="002946B3" w:rsidP="002946B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992" w:type="dxa"/>
          </w:tcPr>
          <w:p w14:paraId="5F1D67E3" w14:textId="77777777" w:rsidR="002946B3" w:rsidRPr="00F66A5E" w:rsidRDefault="002946B3" w:rsidP="002946B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proofErr w:type="spellStart"/>
            <w:r w:rsidRPr="00F66A5E">
              <w:rPr>
                <w:rFonts w:ascii="Times New Roman" w:eastAsia="Times New Roman" w:hAnsi="Times New Roman" w:cs="Times New Roman"/>
                <w:color w:val="auto"/>
                <w:sz w:val="24"/>
                <w:szCs w:val="24"/>
              </w:rPr>
              <w:t>Kaleng</w:t>
            </w:r>
            <w:proofErr w:type="spellEnd"/>
          </w:p>
        </w:tc>
      </w:tr>
    </w:tbl>
    <w:p w14:paraId="551EB76C" w14:textId="77777777" w:rsidR="002946B3" w:rsidRPr="00E3213C" w:rsidRDefault="002946B3" w:rsidP="00EA383B">
      <w:pPr>
        <w:spacing w:after="0" w:line="240" w:lineRule="auto"/>
        <w:jc w:val="both"/>
        <w:outlineLvl w:val="0"/>
        <w:rPr>
          <w:rFonts w:ascii="Times New Roman" w:hAnsi="Times New Roman"/>
          <w:b/>
          <w:bCs/>
          <w:sz w:val="24"/>
          <w:szCs w:val="24"/>
        </w:rPr>
      </w:pPr>
    </w:p>
    <w:p w14:paraId="66328441" w14:textId="77777777" w:rsidR="00EA383B" w:rsidRPr="00E3213C" w:rsidRDefault="00EA383B" w:rsidP="00A04F6B">
      <w:pPr>
        <w:spacing w:after="60" w:line="240" w:lineRule="auto"/>
        <w:jc w:val="center"/>
        <w:outlineLvl w:val="0"/>
        <w:rPr>
          <w:rFonts w:ascii="Times New Roman" w:hAnsi="Times New Roman"/>
          <w:sz w:val="24"/>
          <w:szCs w:val="24"/>
        </w:rPr>
      </w:pPr>
      <w:bookmarkStart w:id="4" w:name="_Toc140072799"/>
      <w:bookmarkStart w:id="5" w:name="_Toc140073391"/>
      <w:r w:rsidRPr="00E3213C">
        <w:rPr>
          <w:rFonts w:ascii="Times New Roman" w:hAnsi="Times New Roman"/>
          <w:b/>
          <w:bCs/>
          <w:sz w:val="24"/>
          <w:szCs w:val="24"/>
        </w:rPr>
        <w:t xml:space="preserve">Tabel </w:t>
      </w:r>
      <w:r w:rsidRPr="00E3213C">
        <w:rPr>
          <w:rFonts w:ascii="Times New Roman" w:hAnsi="Times New Roman"/>
          <w:b/>
          <w:bCs/>
          <w:sz w:val="24"/>
          <w:szCs w:val="24"/>
          <w:lang w:val="id-ID"/>
        </w:rPr>
        <w:t>3</w:t>
      </w:r>
      <w:r w:rsidRPr="00E3213C">
        <w:rPr>
          <w:rFonts w:ascii="Times New Roman" w:hAnsi="Times New Roman"/>
          <w:b/>
          <w:bCs/>
          <w:sz w:val="24"/>
          <w:szCs w:val="24"/>
        </w:rPr>
        <w:t>.</w:t>
      </w:r>
      <w:r w:rsidRPr="00E3213C">
        <w:rPr>
          <w:rFonts w:ascii="Times New Roman" w:hAnsi="Times New Roman"/>
          <w:sz w:val="24"/>
          <w:szCs w:val="24"/>
        </w:rPr>
        <w:t xml:space="preserve"> Alat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r w:rsidRPr="00E3213C">
        <w:rPr>
          <w:rFonts w:ascii="Times New Roman" w:hAnsi="Times New Roman"/>
          <w:i/>
          <w:iCs/>
          <w:sz w:val="24"/>
          <w:szCs w:val="24"/>
        </w:rPr>
        <w:t>Liquid</w:t>
      </w:r>
      <w:bookmarkEnd w:id="4"/>
      <w:bookmarkEnd w:id="5"/>
    </w:p>
    <w:tbl>
      <w:tblPr>
        <w:tblStyle w:val="ListTable6Colorful1"/>
        <w:tblW w:w="5484" w:type="dxa"/>
        <w:jc w:val="center"/>
        <w:tblLayout w:type="fixed"/>
        <w:tblLook w:val="06A0" w:firstRow="1" w:lastRow="0" w:firstColumn="1" w:lastColumn="0" w:noHBand="1" w:noVBand="1"/>
      </w:tblPr>
      <w:tblGrid>
        <w:gridCol w:w="630"/>
        <w:gridCol w:w="2687"/>
        <w:gridCol w:w="1110"/>
        <w:gridCol w:w="1057"/>
      </w:tblGrid>
      <w:tr w:rsidR="00A04F6B" w:rsidRPr="00F66A5E" w14:paraId="47414733" w14:textId="77777777" w:rsidTr="00A04F6B">
        <w:trPr>
          <w:cnfStyle w:val="100000000000" w:firstRow="1" w:lastRow="0" w:firstColumn="0" w:lastColumn="0" w:oddVBand="0" w:evenVBand="0" w:oddHBand="0" w:evenHBand="0" w:firstRowFirstColumn="0" w:firstRowLastColumn="0" w:lastRowFirstColumn="0" w:lastRowLastColumn="0"/>
          <w:trHeight w:val="55"/>
          <w:jc w:val="center"/>
        </w:trPr>
        <w:tc>
          <w:tcPr>
            <w:cnfStyle w:val="001000000000" w:firstRow="0" w:lastRow="0" w:firstColumn="1" w:lastColumn="0" w:oddVBand="0" w:evenVBand="0" w:oddHBand="0" w:evenHBand="0" w:firstRowFirstColumn="0" w:firstRowLastColumn="0" w:lastRowFirstColumn="0" w:lastRowLastColumn="0"/>
            <w:tcW w:w="630" w:type="dxa"/>
            <w:vAlign w:val="center"/>
          </w:tcPr>
          <w:p w14:paraId="20BB01C9"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No</w:t>
            </w:r>
          </w:p>
        </w:tc>
        <w:tc>
          <w:tcPr>
            <w:tcW w:w="2687" w:type="dxa"/>
            <w:vAlign w:val="center"/>
          </w:tcPr>
          <w:p w14:paraId="41403D95"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Keterangan</w:t>
            </w:r>
            <w:proofErr w:type="spellEnd"/>
          </w:p>
        </w:tc>
        <w:tc>
          <w:tcPr>
            <w:tcW w:w="1110" w:type="dxa"/>
            <w:vAlign w:val="center"/>
          </w:tcPr>
          <w:p w14:paraId="5887547E"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Jumlah</w:t>
            </w:r>
            <w:proofErr w:type="spellEnd"/>
          </w:p>
        </w:tc>
        <w:tc>
          <w:tcPr>
            <w:tcW w:w="1057" w:type="dxa"/>
            <w:vAlign w:val="center"/>
          </w:tcPr>
          <w:p w14:paraId="5AC15E08"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Satuan</w:t>
            </w:r>
            <w:proofErr w:type="spellEnd"/>
          </w:p>
        </w:tc>
      </w:tr>
      <w:tr w:rsidR="00A04F6B" w:rsidRPr="00F66A5E" w14:paraId="67DB8D49" w14:textId="77777777" w:rsidTr="00A04F6B">
        <w:trPr>
          <w:trHeight w:val="55"/>
          <w:jc w:val="center"/>
        </w:trPr>
        <w:tc>
          <w:tcPr>
            <w:cnfStyle w:val="001000000000" w:firstRow="0" w:lastRow="0" w:firstColumn="1" w:lastColumn="0" w:oddVBand="0" w:evenVBand="0" w:oddHBand="0" w:evenHBand="0" w:firstRowFirstColumn="0" w:firstRowLastColumn="0" w:lastRowFirstColumn="0" w:lastRowLastColumn="0"/>
            <w:tcW w:w="630" w:type="dxa"/>
          </w:tcPr>
          <w:p w14:paraId="2E5557C1"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1</w:t>
            </w:r>
          </w:p>
        </w:tc>
        <w:tc>
          <w:tcPr>
            <w:tcW w:w="2687" w:type="dxa"/>
          </w:tcPr>
          <w:p w14:paraId="1B1453FE"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Mesin</w:t>
            </w:r>
            <w:proofErr w:type="spellEnd"/>
            <w:r w:rsidRPr="00F66A5E">
              <w:rPr>
                <w:rFonts w:ascii="Times New Roman" w:hAnsi="Times New Roman" w:cs="Times New Roman"/>
                <w:color w:val="auto"/>
                <w:sz w:val="24"/>
                <w:szCs w:val="24"/>
              </w:rPr>
              <w:t xml:space="preserve"> </w:t>
            </w:r>
            <w:proofErr w:type="spellStart"/>
            <w:r w:rsidRPr="00F66A5E">
              <w:rPr>
                <w:rFonts w:ascii="Times New Roman" w:hAnsi="Times New Roman" w:cs="Times New Roman"/>
                <w:color w:val="auto"/>
                <w:sz w:val="24"/>
                <w:szCs w:val="24"/>
              </w:rPr>
              <w:t>pengaduk</w:t>
            </w:r>
            <w:proofErr w:type="spellEnd"/>
            <w:r w:rsidRPr="00F66A5E">
              <w:rPr>
                <w:rFonts w:ascii="Times New Roman" w:hAnsi="Times New Roman" w:cs="Times New Roman"/>
                <w:color w:val="auto"/>
                <w:sz w:val="24"/>
                <w:szCs w:val="24"/>
              </w:rPr>
              <w:t xml:space="preserve"> (</w:t>
            </w:r>
            <w:proofErr w:type="gramStart"/>
            <w:r w:rsidRPr="00F66A5E">
              <w:rPr>
                <w:rFonts w:ascii="Times New Roman" w:hAnsi="Times New Roman" w:cs="Times New Roman"/>
                <w:color w:val="auto"/>
                <w:sz w:val="24"/>
                <w:szCs w:val="24"/>
              </w:rPr>
              <w:t>Mixer )</w:t>
            </w:r>
            <w:proofErr w:type="gramEnd"/>
          </w:p>
        </w:tc>
        <w:tc>
          <w:tcPr>
            <w:tcW w:w="1110" w:type="dxa"/>
          </w:tcPr>
          <w:p w14:paraId="75E6F8AF" w14:textId="77777777" w:rsidR="00A04F6B" w:rsidRPr="00F66A5E" w:rsidRDefault="00A04F6B" w:rsidP="00A04F6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1057" w:type="dxa"/>
          </w:tcPr>
          <w:p w14:paraId="38DF415E" w14:textId="77777777" w:rsidR="00A04F6B" w:rsidRPr="00F66A5E" w:rsidRDefault="00A04F6B" w:rsidP="00A04F6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Set</w:t>
            </w:r>
          </w:p>
        </w:tc>
      </w:tr>
      <w:tr w:rsidR="00A04F6B" w:rsidRPr="00F66A5E" w14:paraId="5FFCBCBE" w14:textId="77777777" w:rsidTr="00A04F6B">
        <w:trPr>
          <w:trHeight w:val="65"/>
          <w:jc w:val="center"/>
        </w:trPr>
        <w:tc>
          <w:tcPr>
            <w:cnfStyle w:val="001000000000" w:firstRow="0" w:lastRow="0" w:firstColumn="1" w:lastColumn="0" w:oddVBand="0" w:evenVBand="0" w:oddHBand="0" w:evenHBand="0" w:firstRowFirstColumn="0" w:firstRowLastColumn="0" w:lastRowFirstColumn="0" w:lastRowLastColumn="0"/>
            <w:tcW w:w="630" w:type="dxa"/>
          </w:tcPr>
          <w:p w14:paraId="6CC81710"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2</w:t>
            </w:r>
          </w:p>
        </w:tc>
        <w:tc>
          <w:tcPr>
            <w:tcW w:w="2687" w:type="dxa"/>
          </w:tcPr>
          <w:p w14:paraId="5329B015"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Wadah/ember 5 Liter</w:t>
            </w:r>
          </w:p>
        </w:tc>
        <w:tc>
          <w:tcPr>
            <w:tcW w:w="1110" w:type="dxa"/>
          </w:tcPr>
          <w:p w14:paraId="0154E56F" w14:textId="77777777" w:rsidR="00A04F6B" w:rsidRPr="00F66A5E" w:rsidRDefault="00A04F6B" w:rsidP="00A04F6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1057" w:type="dxa"/>
          </w:tcPr>
          <w:p w14:paraId="30F27199" w14:textId="77777777" w:rsidR="00A04F6B" w:rsidRPr="00F66A5E" w:rsidRDefault="00A04F6B" w:rsidP="00A04F6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A04F6B" w:rsidRPr="00F66A5E" w14:paraId="0D6451BF" w14:textId="77777777" w:rsidTr="00A04F6B">
        <w:trPr>
          <w:trHeight w:val="65"/>
          <w:jc w:val="center"/>
        </w:trPr>
        <w:tc>
          <w:tcPr>
            <w:cnfStyle w:val="001000000000" w:firstRow="0" w:lastRow="0" w:firstColumn="1" w:lastColumn="0" w:oddVBand="0" w:evenVBand="0" w:oddHBand="0" w:evenHBand="0" w:firstRowFirstColumn="0" w:firstRowLastColumn="0" w:lastRowFirstColumn="0" w:lastRowLastColumn="0"/>
            <w:tcW w:w="630" w:type="dxa"/>
          </w:tcPr>
          <w:p w14:paraId="7DE1B945"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3</w:t>
            </w:r>
          </w:p>
        </w:tc>
        <w:tc>
          <w:tcPr>
            <w:tcW w:w="2687" w:type="dxa"/>
          </w:tcPr>
          <w:p w14:paraId="578D9855"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roofErr w:type="spellStart"/>
            <w:r w:rsidRPr="00F66A5E">
              <w:rPr>
                <w:rFonts w:ascii="Times New Roman" w:hAnsi="Times New Roman" w:cs="Times New Roman"/>
                <w:color w:val="auto"/>
                <w:sz w:val="24"/>
                <w:szCs w:val="24"/>
              </w:rPr>
              <w:t>Timbangan</w:t>
            </w:r>
            <w:proofErr w:type="spellEnd"/>
            <w:r w:rsidRPr="00F66A5E">
              <w:rPr>
                <w:rFonts w:ascii="Times New Roman" w:hAnsi="Times New Roman" w:cs="Times New Roman"/>
                <w:color w:val="auto"/>
                <w:sz w:val="24"/>
                <w:szCs w:val="24"/>
              </w:rPr>
              <w:t xml:space="preserve"> 2 Kg</w:t>
            </w:r>
          </w:p>
        </w:tc>
        <w:tc>
          <w:tcPr>
            <w:tcW w:w="1110" w:type="dxa"/>
          </w:tcPr>
          <w:p w14:paraId="6E19CFEA" w14:textId="77777777" w:rsidR="00A04F6B" w:rsidRPr="00F66A5E" w:rsidRDefault="00A04F6B" w:rsidP="00A04F6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1057" w:type="dxa"/>
          </w:tcPr>
          <w:p w14:paraId="6F4A3872" w14:textId="77777777" w:rsidR="00A04F6B" w:rsidRPr="00F66A5E" w:rsidRDefault="00A04F6B" w:rsidP="00A04F6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r w:rsidR="00A04F6B" w:rsidRPr="00F66A5E" w14:paraId="75411673" w14:textId="77777777" w:rsidTr="00A04F6B">
        <w:trPr>
          <w:trHeight w:val="65"/>
          <w:jc w:val="center"/>
        </w:trPr>
        <w:tc>
          <w:tcPr>
            <w:cnfStyle w:val="001000000000" w:firstRow="0" w:lastRow="0" w:firstColumn="1" w:lastColumn="0" w:oddVBand="0" w:evenVBand="0" w:oddHBand="0" w:evenHBand="0" w:firstRowFirstColumn="0" w:firstRowLastColumn="0" w:lastRowFirstColumn="0" w:lastRowLastColumn="0"/>
            <w:tcW w:w="630" w:type="dxa"/>
          </w:tcPr>
          <w:p w14:paraId="5CA0C841"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4</w:t>
            </w:r>
          </w:p>
        </w:tc>
        <w:tc>
          <w:tcPr>
            <w:tcW w:w="2687" w:type="dxa"/>
          </w:tcPr>
          <w:p w14:paraId="1F2F447A"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Gelas </w:t>
            </w:r>
            <w:proofErr w:type="spellStart"/>
            <w:r w:rsidRPr="00F66A5E">
              <w:rPr>
                <w:rFonts w:ascii="Times New Roman" w:hAnsi="Times New Roman" w:cs="Times New Roman"/>
                <w:color w:val="auto"/>
                <w:sz w:val="24"/>
                <w:szCs w:val="24"/>
              </w:rPr>
              <w:t>Ukur</w:t>
            </w:r>
            <w:proofErr w:type="spellEnd"/>
            <w:r w:rsidRPr="00F66A5E">
              <w:rPr>
                <w:rFonts w:ascii="Times New Roman" w:hAnsi="Times New Roman" w:cs="Times New Roman"/>
                <w:color w:val="auto"/>
                <w:sz w:val="24"/>
                <w:szCs w:val="24"/>
              </w:rPr>
              <w:t xml:space="preserve"> 1 Liter</w:t>
            </w:r>
          </w:p>
        </w:tc>
        <w:tc>
          <w:tcPr>
            <w:tcW w:w="1110" w:type="dxa"/>
          </w:tcPr>
          <w:p w14:paraId="7362AE25" w14:textId="77777777" w:rsidR="00A04F6B" w:rsidRPr="00F66A5E" w:rsidRDefault="00A04F6B" w:rsidP="00A04F6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1057" w:type="dxa"/>
          </w:tcPr>
          <w:p w14:paraId="2BBFB9A1" w14:textId="77777777" w:rsidR="00A04F6B" w:rsidRPr="00F66A5E" w:rsidRDefault="00A04F6B" w:rsidP="00A04F6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66A5E">
              <w:rPr>
                <w:rFonts w:ascii="Times New Roman" w:hAnsi="Times New Roman" w:cs="Times New Roman"/>
                <w:color w:val="auto"/>
                <w:sz w:val="24"/>
                <w:szCs w:val="24"/>
              </w:rPr>
              <w:t>Unit</w:t>
            </w:r>
          </w:p>
        </w:tc>
      </w:tr>
    </w:tbl>
    <w:p w14:paraId="6316C4C2" w14:textId="77777777" w:rsidR="00EA383B" w:rsidRPr="00E3213C" w:rsidRDefault="00EA383B" w:rsidP="00EA383B">
      <w:pPr>
        <w:spacing w:after="0" w:line="240" w:lineRule="auto"/>
        <w:outlineLvl w:val="0"/>
        <w:rPr>
          <w:rFonts w:ascii="Times New Roman" w:hAnsi="Times New Roman"/>
          <w:b/>
          <w:bCs/>
          <w:sz w:val="24"/>
          <w:szCs w:val="24"/>
        </w:rPr>
      </w:pPr>
    </w:p>
    <w:p w14:paraId="491E9DAF" w14:textId="77777777" w:rsidR="00EA383B" w:rsidRPr="00E3213C" w:rsidRDefault="00EA383B" w:rsidP="00A04F6B">
      <w:pPr>
        <w:spacing w:after="60" w:line="240" w:lineRule="auto"/>
        <w:jc w:val="center"/>
        <w:outlineLvl w:val="0"/>
        <w:rPr>
          <w:rFonts w:ascii="Times New Roman" w:hAnsi="Times New Roman"/>
          <w:sz w:val="24"/>
          <w:szCs w:val="24"/>
        </w:rPr>
      </w:pPr>
      <w:bookmarkStart w:id="6" w:name="_Toc140072800"/>
      <w:bookmarkStart w:id="7" w:name="_Toc140073392"/>
      <w:r w:rsidRPr="00E3213C">
        <w:rPr>
          <w:rFonts w:ascii="Times New Roman" w:hAnsi="Times New Roman"/>
          <w:b/>
          <w:bCs/>
          <w:sz w:val="24"/>
          <w:szCs w:val="24"/>
        </w:rPr>
        <w:t xml:space="preserve">Tabel 5. </w:t>
      </w:r>
      <w:r w:rsidRPr="00E3213C">
        <w:rPr>
          <w:rFonts w:ascii="Times New Roman" w:hAnsi="Times New Roman"/>
          <w:sz w:val="24"/>
          <w:szCs w:val="24"/>
        </w:rPr>
        <w:t xml:space="preserve">Bahan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w:t>
      </w:r>
      <w:bookmarkEnd w:id="6"/>
      <w:bookmarkEnd w:id="7"/>
    </w:p>
    <w:tbl>
      <w:tblPr>
        <w:tblStyle w:val="ListTable6Colorful1"/>
        <w:tblW w:w="4862" w:type="dxa"/>
        <w:jc w:val="center"/>
        <w:tblLayout w:type="fixed"/>
        <w:tblLook w:val="0720" w:firstRow="1" w:lastRow="0" w:firstColumn="0" w:lastColumn="1" w:noHBand="1" w:noVBand="1"/>
      </w:tblPr>
      <w:tblGrid>
        <w:gridCol w:w="510"/>
        <w:gridCol w:w="2509"/>
        <w:gridCol w:w="935"/>
        <w:gridCol w:w="908"/>
      </w:tblGrid>
      <w:tr w:rsidR="00A04F6B" w:rsidRPr="00F66A5E" w14:paraId="099F0229" w14:textId="77777777" w:rsidTr="00311DBF">
        <w:trPr>
          <w:cnfStyle w:val="100000000000" w:firstRow="1" w:lastRow="0" w:firstColumn="0" w:lastColumn="0" w:oddVBand="0" w:evenVBand="0" w:oddHBand="0" w:evenHBand="0" w:firstRowFirstColumn="0" w:firstRowLastColumn="0" w:lastRowFirstColumn="0" w:lastRowLastColumn="0"/>
          <w:trHeight w:val="55"/>
          <w:jc w:val="center"/>
        </w:trPr>
        <w:tc>
          <w:tcPr>
            <w:tcW w:w="510" w:type="dxa"/>
            <w:vAlign w:val="center"/>
          </w:tcPr>
          <w:p w14:paraId="1B5F06B3"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bookmarkStart w:id="8" w:name="_Toc140073393"/>
            <w:r w:rsidRPr="00F66A5E">
              <w:rPr>
                <w:rFonts w:ascii="Times New Roman" w:hAnsi="Times New Roman" w:cs="Times New Roman"/>
                <w:b w:val="0"/>
                <w:bCs w:val="0"/>
                <w:color w:val="auto"/>
                <w:sz w:val="24"/>
                <w:szCs w:val="24"/>
              </w:rPr>
              <w:t>No</w:t>
            </w:r>
          </w:p>
        </w:tc>
        <w:tc>
          <w:tcPr>
            <w:tcW w:w="2509" w:type="dxa"/>
            <w:vAlign w:val="center"/>
          </w:tcPr>
          <w:p w14:paraId="2790C92F"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proofErr w:type="spellStart"/>
            <w:r w:rsidRPr="00F66A5E">
              <w:rPr>
                <w:rFonts w:ascii="Times New Roman" w:hAnsi="Times New Roman" w:cs="Times New Roman"/>
                <w:b w:val="0"/>
                <w:bCs w:val="0"/>
                <w:color w:val="auto"/>
                <w:sz w:val="24"/>
                <w:szCs w:val="24"/>
              </w:rPr>
              <w:t>Keterangan</w:t>
            </w:r>
            <w:proofErr w:type="spellEnd"/>
          </w:p>
        </w:tc>
        <w:tc>
          <w:tcPr>
            <w:tcW w:w="935" w:type="dxa"/>
            <w:vAlign w:val="center"/>
          </w:tcPr>
          <w:p w14:paraId="7882E6D7"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proofErr w:type="spellStart"/>
            <w:r w:rsidRPr="00F66A5E">
              <w:rPr>
                <w:rFonts w:ascii="Times New Roman" w:hAnsi="Times New Roman" w:cs="Times New Roman"/>
                <w:b w:val="0"/>
                <w:bCs w:val="0"/>
                <w:color w:val="auto"/>
                <w:sz w:val="24"/>
                <w:szCs w:val="24"/>
              </w:rPr>
              <w:t>Jumlah</w:t>
            </w:r>
            <w:proofErr w:type="spellEnd"/>
          </w:p>
        </w:tc>
        <w:tc>
          <w:tcPr>
            <w:cnfStyle w:val="000100000000" w:firstRow="0" w:lastRow="0" w:firstColumn="0" w:lastColumn="1" w:oddVBand="0" w:evenVBand="0" w:oddHBand="0" w:evenHBand="0" w:firstRowFirstColumn="0" w:firstRowLastColumn="0" w:lastRowFirstColumn="0" w:lastRowLastColumn="0"/>
            <w:tcW w:w="908" w:type="dxa"/>
            <w:vAlign w:val="center"/>
          </w:tcPr>
          <w:p w14:paraId="50DEACFB" w14:textId="77777777" w:rsidR="00A04F6B" w:rsidRPr="00F66A5E" w:rsidRDefault="00A04F6B" w:rsidP="00A04F6B">
            <w:pPr>
              <w:spacing w:after="0" w:line="240" w:lineRule="auto"/>
              <w:jc w:val="center"/>
              <w:rPr>
                <w:rFonts w:ascii="Times New Roman" w:hAnsi="Times New Roman" w:cs="Times New Roman"/>
                <w:b w:val="0"/>
                <w:bCs w:val="0"/>
                <w:color w:val="auto"/>
                <w:sz w:val="24"/>
                <w:szCs w:val="24"/>
              </w:rPr>
            </w:pPr>
            <w:proofErr w:type="spellStart"/>
            <w:r w:rsidRPr="00F66A5E">
              <w:rPr>
                <w:rFonts w:ascii="Times New Roman" w:hAnsi="Times New Roman" w:cs="Times New Roman"/>
                <w:b w:val="0"/>
                <w:bCs w:val="0"/>
                <w:color w:val="auto"/>
                <w:sz w:val="24"/>
                <w:szCs w:val="24"/>
              </w:rPr>
              <w:t>Satuan</w:t>
            </w:r>
            <w:proofErr w:type="spellEnd"/>
          </w:p>
        </w:tc>
      </w:tr>
      <w:tr w:rsidR="00A04F6B" w:rsidRPr="00F66A5E" w14:paraId="54C024A9" w14:textId="77777777" w:rsidTr="00311DBF">
        <w:trPr>
          <w:trHeight w:val="55"/>
          <w:jc w:val="center"/>
        </w:trPr>
        <w:tc>
          <w:tcPr>
            <w:tcW w:w="510" w:type="dxa"/>
          </w:tcPr>
          <w:p w14:paraId="3422A4BB"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1</w:t>
            </w:r>
          </w:p>
        </w:tc>
        <w:tc>
          <w:tcPr>
            <w:tcW w:w="2509" w:type="dxa"/>
          </w:tcPr>
          <w:p w14:paraId="30165880" w14:textId="77777777" w:rsidR="00A04F6B" w:rsidRPr="00F66A5E" w:rsidRDefault="00A04F6B" w:rsidP="00A04F6B">
            <w:pPr>
              <w:spacing w:after="0" w:line="240" w:lineRule="auto"/>
              <w:rPr>
                <w:rFonts w:ascii="Times New Roman" w:hAnsi="Times New Roman" w:cs="Times New Roman"/>
                <w:color w:val="auto"/>
                <w:sz w:val="24"/>
                <w:szCs w:val="24"/>
              </w:rPr>
            </w:pPr>
            <w:proofErr w:type="spellStart"/>
            <w:r w:rsidRPr="00F66A5E">
              <w:rPr>
                <w:rFonts w:ascii="Times New Roman" w:eastAsia="Times New Roman" w:hAnsi="Times New Roman" w:cs="Times New Roman"/>
                <w:color w:val="auto"/>
                <w:sz w:val="24"/>
                <w:szCs w:val="24"/>
              </w:rPr>
              <w:t>Texapon</w:t>
            </w:r>
            <w:proofErr w:type="spellEnd"/>
          </w:p>
        </w:tc>
        <w:tc>
          <w:tcPr>
            <w:tcW w:w="935" w:type="dxa"/>
          </w:tcPr>
          <w:p w14:paraId="644DF3AD"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1.8</w:t>
            </w:r>
          </w:p>
        </w:tc>
        <w:tc>
          <w:tcPr>
            <w:cnfStyle w:val="000100000000" w:firstRow="0" w:lastRow="0" w:firstColumn="0" w:lastColumn="1" w:oddVBand="0" w:evenVBand="0" w:oddHBand="0" w:evenHBand="0" w:firstRowFirstColumn="0" w:firstRowLastColumn="0" w:lastRowFirstColumn="0" w:lastRowLastColumn="0"/>
            <w:tcW w:w="908" w:type="dxa"/>
          </w:tcPr>
          <w:p w14:paraId="1D8A1123"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kg</w:t>
            </w:r>
          </w:p>
        </w:tc>
      </w:tr>
      <w:tr w:rsidR="00A04F6B" w:rsidRPr="00F66A5E" w14:paraId="3397E58A" w14:textId="77777777" w:rsidTr="00311DBF">
        <w:trPr>
          <w:trHeight w:val="65"/>
          <w:jc w:val="center"/>
        </w:trPr>
        <w:tc>
          <w:tcPr>
            <w:tcW w:w="510" w:type="dxa"/>
          </w:tcPr>
          <w:p w14:paraId="6A4B4308"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2</w:t>
            </w:r>
          </w:p>
        </w:tc>
        <w:tc>
          <w:tcPr>
            <w:tcW w:w="2509" w:type="dxa"/>
          </w:tcPr>
          <w:p w14:paraId="6457695D" w14:textId="77777777" w:rsidR="00A04F6B" w:rsidRPr="00F66A5E" w:rsidRDefault="00A04F6B" w:rsidP="00A04F6B">
            <w:pPr>
              <w:spacing w:after="0" w:line="240" w:lineRule="auto"/>
              <w:rPr>
                <w:rFonts w:ascii="Times New Roman" w:hAnsi="Times New Roman" w:cs="Times New Roman"/>
                <w:color w:val="auto"/>
                <w:sz w:val="24"/>
                <w:szCs w:val="24"/>
              </w:rPr>
            </w:pPr>
            <w:r w:rsidRPr="00F66A5E">
              <w:rPr>
                <w:rFonts w:ascii="Times New Roman" w:eastAsia="Times New Roman" w:hAnsi="Times New Roman" w:cs="Times New Roman"/>
                <w:color w:val="auto"/>
                <w:sz w:val="24"/>
                <w:szCs w:val="24"/>
              </w:rPr>
              <w:t xml:space="preserve">Sodium </w:t>
            </w:r>
            <w:proofErr w:type="spellStart"/>
            <w:r w:rsidRPr="00F66A5E">
              <w:rPr>
                <w:rFonts w:ascii="Times New Roman" w:eastAsia="Times New Roman" w:hAnsi="Times New Roman" w:cs="Times New Roman"/>
                <w:color w:val="auto"/>
                <w:sz w:val="24"/>
                <w:szCs w:val="24"/>
              </w:rPr>
              <w:t>Laucirc</w:t>
            </w:r>
            <w:proofErr w:type="spellEnd"/>
            <w:r w:rsidRPr="00F66A5E">
              <w:rPr>
                <w:rFonts w:ascii="Times New Roman" w:eastAsia="Times New Roman" w:hAnsi="Times New Roman" w:cs="Times New Roman"/>
                <w:color w:val="auto"/>
                <w:sz w:val="24"/>
                <w:szCs w:val="24"/>
              </w:rPr>
              <w:t xml:space="preserve"> </w:t>
            </w:r>
            <w:proofErr w:type="spellStart"/>
            <w:r w:rsidRPr="00F66A5E">
              <w:rPr>
                <w:rFonts w:ascii="Times New Roman" w:eastAsia="Times New Roman" w:hAnsi="Times New Roman" w:cs="Times New Roman"/>
                <w:color w:val="auto"/>
                <w:sz w:val="24"/>
                <w:szCs w:val="24"/>
              </w:rPr>
              <w:t>Sulfat</w:t>
            </w:r>
            <w:proofErr w:type="spellEnd"/>
          </w:p>
        </w:tc>
        <w:tc>
          <w:tcPr>
            <w:tcW w:w="935" w:type="dxa"/>
          </w:tcPr>
          <w:p w14:paraId="0871FE5D"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1.0</w:t>
            </w:r>
          </w:p>
        </w:tc>
        <w:tc>
          <w:tcPr>
            <w:cnfStyle w:val="000100000000" w:firstRow="0" w:lastRow="0" w:firstColumn="0" w:lastColumn="1" w:oddVBand="0" w:evenVBand="0" w:oddHBand="0" w:evenHBand="0" w:firstRowFirstColumn="0" w:firstRowLastColumn="0" w:lastRowFirstColumn="0" w:lastRowLastColumn="0"/>
            <w:tcW w:w="908" w:type="dxa"/>
          </w:tcPr>
          <w:p w14:paraId="1837E6A4"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kg</w:t>
            </w:r>
          </w:p>
        </w:tc>
      </w:tr>
      <w:tr w:rsidR="00A04F6B" w:rsidRPr="00F66A5E" w14:paraId="36C7FA62" w14:textId="77777777" w:rsidTr="00311DBF">
        <w:trPr>
          <w:trHeight w:val="65"/>
          <w:jc w:val="center"/>
        </w:trPr>
        <w:tc>
          <w:tcPr>
            <w:tcW w:w="510" w:type="dxa"/>
          </w:tcPr>
          <w:p w14:paraId="654DAF4E"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3</w:t>
            </w:r>
          </w:p>
        </w:tc>
        <w:tc>
          <w:tcPr>
            <w:tcW w:w="2509" w:type="dxa"/>
          </w:tcPr>
          <w:p w14:paraId="704B2ACF" w14:textId="77777777" w:rsidR="00A04F6B" w:rsidRPr="00F66A5E" w:rsidRDefault="00A04F6B" w:rsidP="00A04F6B">
            <w:pPr>
              <w:spacing w:after="0" w:line="240" w:lineRule="auto"/>
              <w:rPr>
                <w:rFonts w:ascii="Times New Roman" w:hAnsi="Times New Roman" w:cs="Times New Roman"/>
                <w:color w:val="auto"/>
                <w:sz w:val="24"/>
                <w:szCs w:val="24"/>
              </w:rPr>
            </w:pPr>
            <w:proofErr w:type="spellStart"/>
            <w:r w:rsidRPr="00F66A5E">
              <w:rPr>
                <w:rFonts w:ascii="Times New Roman" w:eastAsia="Times New Roman" w:hAnsi="Times New Roman" w:cs="Times New Roman"/>
                <w:color w:val="auto"/>
                <w:sz w:val="24"/>
                <w:szCs w:val="24"/>
              </w:rPr>
              <w:t>NacL</w:t>
            </w:r>
            <w:proofErr w:type="spellEnd"/>
            <w:r w:rsidRPr="00F66A5E">
              <w:rPr>
                <w:rFonts w:ascii="Times New Roman" w:eastAsia="Times New Roman" w:hAnsi="Times New Roman" w:cs="Times New Roman"/>
                <w:color w:val="auto"/>
                <w:sz w:val="24"/>
                <w:szCs w:val="24"/>
              </w:rPr>
              <w:t xml:space="preserve"> Non </w:t>
            </w:r>
            <w:proofErr w:type="spellStart"/>
            <w:r w:rsidRPr="00F66A5E">
              <w:rPr>
                <w:rFonts w:ascii="Times New Roman" w:eastAsia="Times New Roman" w:hAnsi="Times New Roman" w:cs="Times New Roman"/>
                <w:color w:val="auto"/>
                <w:sz w:val="24"/>
                <w:szCs w:val="24"/>
              </w:rPr>
              <w:t>Yodium</w:t>
            </w:r>
            <w:proofErr w:type="spellEnd"/>
          </w:p>
        </w:tc>
        <w:tc>
          <w:tcPr>
            <w:tcW w:w="935" w:type="dxa"/>
          </w:tcPr>
          <w:p w14:paraId="0EB6417C"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1.0</w:t>
            </w:r>
          </w:p>
        </w:tc>
        <w:tc>
          <w:tcPr>
            <w:cnfStyle w:val="000100000000" w:firstRow="0" w:lastRow="0" w:firstColumn="0" w:lastColumn="1" w:oddVBand="0" w:evenVBand="0" w:oddHBand="0" w:evenHBand="0" w:firstRowFirstColumn="0" w:firstRowLastColumn="0" w:lastRowFirstColumn="0" w:lastRowLastColumn="0"/>
            <w:tcW w:w="908" w:type="dxa"/>
          </w:tcPr>
          <w:p w14:paraId="00FAF650"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kg</w:t>
            </w:r>
          </w:p>
        </w:tc>
      </w:tr>
      <w:tr w:rsidR="00A04F6B" w:rsidRPr="00F66A5E" w14:paraId="503263F4" w14:textId="77777777" w:rsidTr="00311DBF">
        <w:trPr>
          <w:trHeight w:val="65"/>
          <w:jc w:val="center"/>
        </w:trPr>
        <w:tc>
          <w:tcPr>
            <w:tcW w:w="510" w:type="dxa"/>
          </w:tcPr>
          <w:p w14:paraId="30DD5899"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4</w:t>
            </w:r>
          </w:p>
        </w:tc>
        <w:tc>
          <w:tcPr>
            <w:tcW w:w="2509" w:type="dxa"/>
          </w:tcPr>
          <w:p w14:paraId="369CA01A" w14:textId="77777777" w:rsidR="00A04F6B" w:rsidRPr="00F66A5E" w:rsidRDefault="00A04F6B" w:rsidP="00A04F6B">
            <w:pPr>
              <w:spacing w:after="0" w:line="240" w:lineRule="auto"/>
              <w:rPr>
                <w:rFonts w:ascii="Times New Roman" w:hAnsi="Times New Roman" w:cs="Times New Roman"/>
                <w:color w:val="auto"/>
                <w:sz w:val="24"/>
                <w:szCs w:val="24"/>
              </w:rPr>
            </w:pPr>
            <w:r w:rsidRPr="00F66A5E">
              <w:rPr>
                <w:rFonts w:ascii="Times New Roman" w:eastAsia="Times New Roman" w:hAnsi="Times New Roman" w:cs="Times New Roman"/>
                <w:color w:val="auto"/>
                <w:sz w:val="24"/>
                <w:szCs w:val="24"/>
              </w:rPr>
              <w:t>Foam Boaster</w:t>
            </w:r>
          </w:p>
        </w:tc>
        <w:tc>
          <w:tcPr>
            <w:tcW w:w="935" w:type="dxa"/>
          </w:tcPr>
          <w:p w14:paraId="31B6D9F7"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600</w:t>
            </w:r>
          </w:p>
        </w:tc>
        <w:tc>
          <w:tcPr>
            <w:cnfStyle w:val="000100000000" w:firstRow="0" w:lastRow="0" w:firstColumn="0" w:lastColumn="1" w:oddVBand="0" w:evenVBand="0" w:oddHBand="0" w:evenHBand="0" w:firstRowFirstColumn="0" w:firstRowLastColumn="0" w:lastRowFirstColumn="0" w:lastRowLastColumn="0"/>
            <w:tcW w:w="908" w:type="dxa"/>
          </w:tcPr>
          <w:p w14:paraId="4ED4AE5F"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gr</w:t>
            </w:r>
          </w:p>
        </w:tc>
      </w:tr>
      <w:tr w:rsidR="00A04F6B" w:rsidRPr="00F66A5E" w14:paraId="60FF0FDA" w14:textId="77777777" w:rsidTr="00311DBF">
        <w:trPr>
          <w:trHeight w:val="65"/>
          <w:jc w:val="center"/>
        </w:trPr>
        <w:tc>
          <w:tcPr>
            <w:tcW w:w="510" w:type="dxa"/>
          </w:tcPr>
          <w:p w14:paraId="383161A1" w14:textId="77777777" w:rsidR="00A04F6B" w:rsidRPr="00F66A5E" w:rsidRDefault="00A04F6B" w:rsidP="00A04F6B">
            <w:pPr>
              <w:pStyle w:val="Default"/>
              <w:jc w:val="both"/>
              <w:rPr>
                <w:rFonts w:cs="Times New Roman"/>
                <w:color w:val="auto"/>
              </w:rPr>
            </w:pPr>
            <w:r w:rsidRPr="00F66A5E">
              <w:rPr>
                <w:rFonts w:cs="Times New Roman"/>
                <w:color w:val="auto"/>
              </w:rPr>
              <w:t>5</w:t>
            </w:r>
          </w:p>
        </w:tc>
        <w:tc>
          <w:tcPr>
            <w:tcW w:w="2509" w:type="dxa"/>
          </w:tcPr>
          <w:p w14:paraId="597B3D18" w14:textId="77777777" w:rsidR="00A04F6B" w:rsidRPr="00F66A5E" w:rsidRDefault="00A04F6B" w:rsidP="00A04F6B">
            <w:pPr>
              <w:spacing w:after="0" w:line="240" w:lineRule="auto"/>
              <w:rPr>
                <w:rFonts w:ascii="Times New Roman" w:hAnsi="Times New Roman" w:cs="Times New Roman"/>
                <w:color w:val="auto"/>
                <w:sz w:val="24"/>
                <w:szCs w:val="24"/>
              </w:rPr>
            </w:pPr>
            <w:r w:rsidRPr="00F66A5E">
              <w:rPr>
                <w:rFonts w:ascii="Times New Roman" w:eastAsia="Times New Roman" w:hAnsi="Times New Roman" w:cs="Times New Roman"/>
                <w:color w:val="auto"/>
                <w:sz w:val="24"/>
                <w:szCs w:val="24"/>
              </w:rPr>
              <w:t>Acetic Acid</w:t>
            </w:r>
          </w:p>
        </w:tc>
        <w:tc>
          <w:tcPr>
            <w:tcW w:w="935" w:type="dxa"/>
          </w:tcPr>
          <w:p w14:paraId="67E3B93A"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20</w:t>
            </w:r>
          </w:p>
        </w:tc>
        <w:tc>
          <w:tcPr>
            <w:cnfStyle w:val="000100000000" w:firstRow="0" w:lastRow="0" w:firstColumn="0" w:lastColumn="1" w:oddVBand="0" w:evenVBand="0" w:oddHBand="0" w:evenHBand="0" w:firstRowFirstColumn="0" w:firstRowLastColumn="0" w:lastRowFirstColumn="0" w:lastRowLastColumn="0"/>
            <w:tcW w:w="908" w:type="dxa"/>
          </w:tcPr>
          <w:p w14:paraId="2645DB69"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gr</w:t>
            </w:r>
          </w:p>
        </w:tc>
      </w:tr>
      <w:tr w:rsidR="00A04F6B" w:rsidRPr="00F66A5E" w14:paraId="675C8EAF" w14:textId="77777777" w:rsidTr="00311DBF">
        <w:trPr>
          <w:trHeight w:val="65"/>
          <w:jc w:val="center"/>
        </w:trPr>
        <w:tc>
          <w:tcPr>
            <w:tcW w:w="510" w:type="dxa"/>
          </w:tcPr>
          <w:p w14:paraId="34100DB1"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6</w:t>
            </w:r>
          </w:p>
        </w:tc>
        <w:tc>
          <w:tcPr>
            <w:tcW w:w="2509" w:type="dxa"/>
          </w:tcPr>
          <w:p w14:paraId="66E9FD90" w14:textId="77777777" w:rsidR="00A04F6B" w:rsidRPr="00F66A5E" w:rsidRDefault="00A04F6B" w:rsidP="00A04F6B">
            <w:pPr>
              <w:spacing w:after="0" w:line="240" w:lineRule="auto"/>
              <w:rPr>
                <w:rFonts w:ascii="Times New Roman" w:hAnsi="Times New Roman" w:cs="Times New Roman"/>
                <w:color w:val="auto"/>
                <w:sz w:val="24"/>
                <w:szCs w:val="24"/>
              </w:rPr>
            </w:pPr>
            <w:proofErr w:type="spellStart"/>
            <w:r w:rsidRPr="00F66A5E">
              <w:rPr>
                <w:rFonts w:ascii="Times New Roman" w:eastAsia="Times New Roman" w:hAnsi="Times New Roman" w:cs="Times New Roman"/>
                <w:color w:val="auto"/>
                <w:sz w:val="24"/>
                <w:szCs w:val="24"/>
              </w:rPr>
              <w:t>Parfume</w:t>
            </w:r>
            <w:proofErr w:type="spellEnd"/>
          </w:p>
        </w:tc>
        <w:tc>
          <w:tcPr>
            <w:tcW w:w="935" w:type="dxa"/>
          </w:tcPr>
          <w:p w14:paraId="39B17B58"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 xml:space="preserve">20 </w:t>
            </w:r>
          </w:p>
        </w:tc>
        <w:tc>
          <w:tcPr>
            <w:cnfStyle w:val="000100000000" w:firstRow="0" w:lastRow="0" w:firstColumn="0" w:lastColumn="1" w:oddVBand="0" w:evenVBand="0" w:oddHBand="0" w:evenHBand="0" w:firstRowFirstColumn="0" w:firstRowLastColumn="0" w:lastRowFirstColumn="0" w:lastRowLastColumn="0"/>
            <w:tcW w:w="908" w:type="dxa"/>
          </w:tcPr>
          <w:p w14:paraId="68D5A660"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ml</w:t>
            </w:r>
          </w:p>
        </w:tc>
      </w:tr>
      <w:tr w:rsidR="00A04F6B" w:rsidRPr="00F66A5E" w14:paraId="40749E77" w14:textId="77777777" w:rsidTr="00311DBF">
        <w:trPr>
          <w:trHeight w:val="65"/>
          <w:jc w:val="center"/>
        </w:trPr>
        <w:tc>
          <w:tcPr>
            <w:tcW w:w="510" w:type="dxa"/>
          </w:tcPr>
          <w:p w14:paraId="64DAB94C"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7</w:t>
            </w:r>
          </w:p>
        </w:tc>
        <w:tc>
          <w:tcPr>
            <w:tcW w:w="2509" w:type="dxa"/>
          </w:tcPr>
          <w:p w14:paraId="36037DC3" w14:textId="77777777" w:rsidR="00A04F6B" w:rsidRPr="00F66A5E" w:rsidRDefault="00A04F6B" w:rsidP="00A04F6B">
            <w:pPr>
              <w:spacing w:after="0" w:line="240" w:lineRule="auto"/>
              <w:rPr>
                <w:rFonts w:ascii="Times New Roman" w:hAnsi="Times New Roman" w:cs="Times New Roman"/>
                <w:color w:val="auto"/>
                <w:sz w:val="24"/>
                <w:szCs w:val="24"/>
              </w:rPr>
            </w:pPr>
            <w:proofErr w:type="spellStart"/>
            <w:r w:rsidRPr="00F66A5E">
              <w:rPr>
                <w:rFonts w:ascii="Times New Roman" w:eastAsia="Times New Roman" w:hAnsi="Times New Roman" w:cs="Times New Roman"/>
                <w:color w:val="auto"/>
                <w:sz w:val="24"/>
                <w:szCs w:val="24"/>
              </w:rPr>
              <w:t>Pewarna</w:t>
            </w:r>
            <w:proofErr w:type="spellEnd"/>
          </w:p>
        </w:tc>
        <w:tc>
          <w:tcPr>
            <w:tcW w:w="935" w:type="dxa"/>
          </w:tcPr>
          <w:p w14:paraId="3EFC83EC"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5</w:t>
            </w:r>
          </w:p>
        </w:tc>
        <w:tc>
          <w:tcPr>
            <w:cnfStyle w:val="000100000000" w:firstRow="0" w:lastRow="0" w:firstColumn="0" w:lastColumn="1" w:oddVBand="0" w:evenVBand="0" w:oddHBand="0" w:evenHBand="0" w:firstRowFirstColumn="0" w:firstRowLastColumn="0" w:lastRowFirstColumn="0" w:lastRowLastColumn="0"/>
            <w:tcW w:w="908" w:type="dxa"/>
          </w:tcPr>
          <w:p w14:paraId="785DC5A7"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ml</w:t>
            </w:r>
          </w:p>
        </w:tc>
      </w:tr>
      <w:tr w:rsidR="00A04F6B" w:rsidRPr="00F66A5E" w14:paraId="6B2E2996" w14:textId="77777777" w:rsidTr="00311DBF">
        <w:trPr>
          <w:trHeight w:val="65"/>
          <w:jc w:val="center"/>
        </w:trPr>
        <w:tc>
          <w:tcPr>
            <w:tcW w:w="510" w:type="dxa"/>
          </w:tcPr>
          <w:p w14:paraId="54F00C60"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8</w:t>
            </w:r>
          </w:p>
        </w:tc>
        <w:tc>
          <w:tcPr>
            <w:tcW w:w="2509" w:type="dxa"/>
          </w:tcPr>
          <w:p w14:paraId="1817B437" w14:textId="77777777" w:rsidR="00A04F6B" w:rsidRPr="00F66A5E" w:rsidRDefault="00A04F6B" w:rsidP="00A04F6B">
            <w:pPr>
              <w:spacing w:after="0" w:line="240" w:lineRule="auto"/>
              <w:rPr>
                <w:rFonts w:ascii="Times New Roman" w:hAnsi="Times New Roman" w:cs="Times New Roman"/>
                <w:color w:val="auto"/>
                <w:sz w:val="24"/>
                <w:szCs w:val="24"/>
              </w:rPr>
            </w:pPr>
            <w:r w:rsidRPr="00F66A5E">
              <w:rPr>
                <w:rFonts w:ascii="Times New Roman" w:eastAsia="Times New Roman" w:hAnsi="Times New Roman" w:cs="Times New Roman"/>
                <w:color w:val="auto"/>
                <w:sz w:val="24"/>
                <w:szCs w:val="24"/>
              </w:rPr>
              <w:t>Air 25 Liter</w:t>
            </w:r>
          </w:p>
        </w:tc>
        <w:tc>
          <w:tcPr>
            <w:tcW w:w="935" w:type="dxa"/>
          </w:tcPr>
          <w:p w14:paraId="606966B0" w14:textId="77777777" w:rsidR="00A04F6B" w:rsidRPr="00F66A5E" w:rsidRDefault="00A04F6B" w:rsidP="00A04F6B">
            <w:pPr>
              <w:spacing w:after="0" w:line="240" w:lineRule="auto"/>
              <w:jc w:val="center"/>
              <w:rPr>
                <w:rFonts w:ascii="Times New Roman" w:hAnsi="Times New Roman" w:cs="Times New Roman"/>
                <w:color w:val="auto"/>
                <w:sz w:val="24"/>
                <w:szCs w:val="24"/>
              </w:rPr>
            </w:pPr>
            <w:r w:rsidRPr="00F66A5E">
              <w:rPr>
                <w:rFonts w:ascii="Times New Roman" w:hAnsi="Times New Roman" w:cs="Times New Roman"/>
                <w:color w:val="auto"/>
                <w:sz w:val="24"/>
                <w:szCs w:val="24"/>
              </w:rPr>
              <w:t>25</w:t>
            </w:r>
          </w:p>
        </w:tc>
        <w:tc>
          <w:tcPr>
            <w:cnfStyle w:val="000100000000" w:firstRow="0" w:lastRow="0" w:firstColumn="0" w:lastColumn="1" w:oddVBand="0" w:evenVBand="0" w:oddHBand="0" w:evenHBand="0" w:firstRowFirstColumn="0" w:firstRowLastColumn="0" w:lastRowFirstColumn="0" w:lastRowLastColumn="0"/>
            <w:tcW w:w="908" w:type="dxa"/>
          </w:tcPr>
          <w:p w14:paraId="46955D6E" w14:textId="77777777" w:rsidR="00A04F6B" w:rsidRPr="00F66A5E" w:rsidRDefault="00A04F6B" w:rsidP="00A04F6B">
            <w:pPr>
              <w:spacing w:after="0" w:line="240" w:lineRule="auto"/>
              <w:jc w:val="both"/>
              <w:rPr>
                <w:rFonts w:ascii="Times New Roman" w:hAnsi="Times New Roman" w:cs="Times New Roman"/>
                <w:b w:val="0"/>
                <w:bCs w:val="0"/>
                <w:color w:val="auto"/>
                <w:sz w:val="24"/>
                <w:szCs w:val="24"/>
              </w:rPr>
            </w:pPr>
            <w:r w:rsidRPr="00F66A5E">
              <w:rPr>
                <w:rFonts w:ascii="Times New Roman" w:hAnsi="Times New Roman" w:cs="Times New Roman"/>
                <w:b w:val="0"/>
                <w:bCs w:val="0"/>
                <w:color w:val="auto"/>
                <w:sz w:val="24"/>
                <w:szCs w:val="24"/>
              </w:rPr>
              <w:t>L</w:t>
            </w:r>
          </w:p>
        </w:tc>
      </w:tr>
    </w:tbl>
    <w:p w14:paraId="24B9918D" w14:textId="77777777" w:rsidR="00EA383B" w:rsidRPr="00E3213C" w:rsidRDefault="00EA383B" w:rsidP="00A04F6B">
      <w:pPr>
        <w:spacing w:after="120" w:line="240" w:lineRule="auto"/>
        <w:jc w:val="both"/>
        <w:rPr>
          <w:rFonts w:ascii="Times New Roman" w:hAnsi="Times New Roman"/>
          <w:b/>
          <w:bCs/>
          <w:sz w:val="24"/>
          <w:szCs w:val="24"/>
        </w:rPr>
      </w:pPr>
      <w:r w:rsidRPr="00E3213C">
        <w:rPr>
          <w:rFonts w:ascii="Times New Roman" w:hAnsi="Times New Roman"/>
          <w:b/>
          <w:bCs/>
          <w:sz w:val="24"/>
          <w:szCs w:val="24"/>
          <w:lang w:val="id-ID"/>
        </w:rPr>
        <w:lastRenderedPageBreak/>
        <w:t>Sosialisasi dan Praktek</w:t>
      </w:r>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Membuat</w:t>
      </w:r>
      <w:proofErr w:type="spellEnd"/>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Mesin</w:t>
      </w:r>
      <w:proofErr w:type="spellEnd"/>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Pengaduk</w:t>
      </w:r>
      <w:proofErr w:type="spellEnd"/>
      <w:r w:rsidRPr="00E3213C">
        <w:rPr>
          <w:rFonts w:ascii="Times New Roman" w:hAnsi="Times New Roman"/>
          <w:b/>
          <w:bCs/>
          <w:sz w:val="24"/>
          <w:szCs w:val="24"/>
        </w:rPr>
        <w:t xml:space="preserve"> </w:t>
      </w:r>
      <w:r w:rsidRPr="00E3213C">
        <w:rPr>
          <w:rFonts w:ascii="Times New Roman" w:hAnsi="Times New Roman"/>
          <w:b/>
          <w:bCs/>
          <w:i/>
          <w:iCs/>
          <w:sz w:val="24"/>
          <w:szCs w:val="24"/>
        </w:rPr>
        <w:t>(Mixer)</w:t>
      </w:r>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Sabun</w:t>
      </w:r>
      <w:bookmarkEnd w:id="8"/>
      <w:proofErr w:type="spellEnd"/>
      <w:r w:rsidRPr="00E3213C">
        <w:rPr>
          <w:rFonts w:ascii="Times New Roman" w:hAnsi="Times New Roman"/>
          <w:b/>
          <w:bCs/>
          <w:sz w:val="24"/>
          <w:szCs w:val="24"/>
        </w:rPr>
        <w:t xml:space="preserve"> </w:t>
      </w:r>
    </w:p>
    <w:p w14:paraId="062162B9" w14:textId="77777777" w:rsidR="00EA383B" w:rsidRPr="00E3213C" w:rsidRDefault="00EA383B" w:rsidP="00EA383B">
      <w:pPr>
        <w:spacing w:after="0" w:line="240" w:lineRule="auto"/>
        <w:ind w:firstLine="720"/>
        <w:jc w:val="both"/>
        <w:rPr>
          <w:rFonts w:ascii="Times New Roman" w:hAnsi="Times New Roman"/>
          <w:color w:val="FF0000"/>
          <w:sz w:val="24"/>
          <w:szCs w:val="24"/>
        </w:rPr>
      </w:pPr>
      <w:r w:rsidRPr="00E3213C">
        <w:rPr>
          <w:rFonts w:ascii="Times New Roman" w:hAnsi="Times New Roman"/>
          <w:sz w:val="24"/>
          <w:szCs w:val="24"/>
        </w:rPr>
        <w:t xml:space="preserve">Kegiatan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kepada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hari</w:t>
      </w:r>
      <w:proofErr w:type="spellEnd"/>
      <w:r w:rsidRPr="00E3213C">
        <w:rPr>
          <w:rFonts w:ascii="Times New Roman" w:hAnsi="Times New Roman"/>
          <w:sz w:val="24"/>
          <w:szCs w:val="24"/>
        </w:rPr>
        <w:t xml:space="preserve"> ke 2 (dua) </w:t>
      </w:r>
      <w:proofErr w:type="spellStart"/>
      <w:r w:rsidRPr="00E3213C">
        <w:rPr>
          <w:rFonts w:ascii="Times New Roman" w:hAnsi="Times New Roman"/>
          <w:sz w:val="24"/>
          <w:szCs w:val="24"/>
        </w:rPr>
        <w:t>berfokus</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praktek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r w:rsidRPr="00E3213C">
        <w:rPr>
          <w:rFonts w:ascii="Times New Roman" w:hAnsi="Times New Roman"/>
          <w:i/>
          <w:iCs/>
          <w:sz w:val="24"/>
          <w:szCs w:val="24"/>
        </w:rPr>
        <w:t xml:space="preserve">(mixer). </w:t>
      </w:r>
      <w:bookmarkStart w:id="9" w:name="_Toc140072802"/>
      <w:bookmarkStart w:id="10" w:name="_Toc140073394"/>
      <w:proofErr w:type="spellStart"/>
      <w:r w:rsidRPr="00E3213C">
        <w:rPr>
          <w:rFonts w:ascii="Times New Roman" w:hAnsi="Times New Roman"/>
          <w:sz w:val="24"/>
          <w:szCs w:val="24"/>
        </w:rPr>
        <w:t>Merancang</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rangka</w:t>
      </w:r>
      <w:proofErr w:type="spellEnd"/>
      <w:r w:rsidRPr="00E3213C">
        <w:rPr>
          <w:rFonts w:ascii="Times New Roman" w:hAnsi="Times New Roman"/>
          <w:sz w:val="24"/>
          <w:szCs w:val="24"/>
        </w:rPr>
        <w:t xml:space="preserve"> </w:t>
      </w:r>
      <w:r w:rsidRPr="00E3213C">
        <w:rPr>
          <w:rFonts w:ascii="Times New Roman" w:hAnsi="Times New Roman"/>
          <w:i/>
          <w:iCs/>
          <w:sz w:val="24"/>
          <w:szCs w:val="24"/>
        </w:rPr>
        <w:t>mixer</w:t>
      </w:r>
      <w:r w:rsidRPr="00E3213C">
        <w:rPr>
          <w:rFonts w:ascii="Times New Roman" w:hAnsi="Times New Roman"/>
          <w:sz w:val="24"/>
          <w:szCs w:val="24"/>
        </w:rPr>
        <w:t xml:space="preserve"> </w:t>
      </w:r>
      <w:proofErr w:type="spellStart"/>
      <w:r w:rsidRPr="00E3213C">
        <w:rPr>
          <w:rFonts w:ascii="Times New Roman" w:hAnsi="Times New Roman"/>
          <w:sz w:val="24"/>
          <w:szCs w:val="24"/>
        </w:rPr>
        <w:t>sabun</w:t>
      </w:r>
      <w:bookmarkEnd w:id="9"/>
      <w:bookmarkEnd w:id="10"/>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ergonomis</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mengerurangi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kelelahan</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punggung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mengoperasikan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mixer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{"citationItems":[{"id":"ITEM-1","itemData":{"author":[{"dropping-particle":"","family":"Serarawani","given":"Paul Nelson","non-dropping-particle":"","parse-names":false,"suffix":""}],"container-title":"Valtech (Jurnal Teknik Industri","id":"ITEM-1","issue":"1","issued":{"date-parts":[["2020"]]},"page":"75-83","title":"Pengembangan Perancangan Alat Mixing Sabun Cair","type":"article-journal","volume":"3"},"uris":["http://www.mendeley.com/documents/?uuid=dbee08a5-d2d0-4824-91d7-9c3ab8fa0818"]}],"mendeley":{"formattedCitation":"(Serarawani, 2020)","plainTextFormattedCitation":"(Serarawani, 2020)","previouslyFormattedCitation":"(Serarawani, 2020)"},"properties":{"noteIndex":0},"schema":"https://github.com/citation-style-language/schema/raw/master/csl-citation.json"}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(Serarawani, 2020)</w:t>
      </w:r>
      <w:r w:rsidRPr="00E3213C">
        <w:rPr>
          <w:rFonts w:ascii="Times New Roman" w:hAnsi="Times New Roman"/>
          <w:sz w:val="24"/>
          <w:szCs w:val="24"/>
        </w:rPr>
        <w:fldChar w:fldCharType="end"/>
      </w:r>
      <w:r w:rsidRPr="00E3213C">
        <w:rPr>
          <w:rFonts w:ascii="Times New Roman" w:hAnsi="Times New Roman"/>
          <w:sz w:val="24"/>
          <w:szCs w:val="24"/>
        </w:rPr>
        <w:t xml:space="preserve">, </w:t>
      </w:r>
      <w:proofErr w:type="spellStart"/>
      <w:r w:rsidRPr="00E3213C">
        <w:rPr>
          <w:rFonts w:ascii="Times New Roman" w:hAnsi="Times New Roman"/>
          <w:sz w:val="24"/>
          <w:szCs w:val="24"/>
        </w:rPr>
        <w:t>menghitung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sudut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kemiringan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susai</w:t>
      </w:r>
      <w:proofErr w:type="spellEnd"/>
      <w:r w:rsidRPr="00E3213C">
        <w:rPr>
          <w:rFonts w:ascii="Times New Roman" w:hAnsi="Times New Roman"/>
          <w:sz w:val="24"/>
          <w:szCs w:val="24"/>
        </w:rPr>
        <w:t xml:space="preserve"> parameter </w:t>
      </w:r>
      <w:proofErr w:type="spellStart"/>
      <w:r w:rsidRPr="00E3213C">
        <w:rPr>
          <w:rFonts w:ascii="Times New Roman" w:hAnsi="Times New Roman"/>
          <w:sz w:val="24"/>
          <w:szCs w:val="24"/>
        </w:rPr>
        <w:t>kebutuhan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 xml:space="preserve">ADDIN CSL_CITATION {"citationItems":[{"id":"ITEM-1","itemData":{"DOI":"10.37373/jttm.v3i2.290","ISSN":"2721-5377","abstract":"Mesin pengaduk merupakan salah satu komponen terpenting untuk melarutkan dan mencampur suatu larutan, pengaduk ini banyak ditemukan di pasar, namun dalam kondisi tertentu membutuhkan pengaduk yang harus menyesuaikan dengan kebutuhan, seperti; dimensi wadah, putaran pengaduk yang diharapkan, ukuran dan jenis pengaduk yang tepat serta parameter lain. Tujuan dari penelitian ini yaitu untuk menentukan parameter berupa data teknik yang dibutuhkan dalam pembuatan mesin pengaduk. Metode yang dilakukan yaitu membuat perancangan mesin tersebut dengan kebutuhan khusus yaitu menyesuaikan parameter kebutuhan yang tepat. Pada pembuatan mesin pengaduk ini, membutuhkan putaran dengan menyesuaikan kebutuhan yang sudah ditentukan sebelumnya yaitu 80 putaran per menit, diameter poros 2” dengan material 18CrNi8, serta sudut mesin pengaduk 77,5o. Dari data tersebut, kemudian dibuat konsep rancangan mesin pengaduk berupa sket mesin pengaduk disertai dengan melakukan perhitungan untuk mengetahui kelayakan mesin, hingga didapat ukuran minimal poros berdiameter 16 mm dan ukuran maksimal ditentukan sebesar 2”, komponen utama menggunakan standar bearing tapper berukuran </w:instrText>
      </w:r>
      <w:r w:rsidRPr="00E3213C">
        <w:rPr>
          <w:rFonts w:ascii="Cambria Math" w:hAnsi="Cambria Math" w:cs="Cambria Math"/>
          <w:sz w:val="24"/>
          <w:szCs w:val="24"/>
        </w:rPr>
        <w:instrText>∅</w:instrText>
      </w:r>
      <w:r w:rsidRPr="00E3213C">
        <w:rPr>
          <w:rFonts w:ascii="Times New Roman" w:hAnsi="Times New Roman"/>
          <w:sz w:val="24"/>
          <w:szCs w:val="24"/>
        </w:rPr>
        <w:instrText>50/</w:instrText>
      </w:r>
      <w:r w:rsidRPr="00E3213C">
        <w:rPr>
          <w:rFonts w:ascii="Cambria Math" w:hAnsi="Cambria Math" w:cs="Cambria Math"/>
          <w:sz w:val="24"/>
          <w:szCs w:val="24"/>
        </w:rPr>
        <w:instrText>∅</w:instrText>
      </w:r>
      <w:r w:rsidRPr="00E3213C">
        <w:rPr>
          <w:rFonts w:ascii="Times New Roman" w:hAnsi="Times New Roman"/>
          <w:sz w:val="24"/>
          <w:szCs w:val="24"/>
        </w:rPr>
        <w:instrText xml:space="preserve">90x25 dan ball bearing berukuran </w:instrText>
      </w:r>
      <w:r w:rsidRPr="00E3213C">
        <w:rPr>
          <w:rFonts w:ascii="Cambria Math" w:hAnsi="Cambria Math" w:cs="Cambria Math"/>
          <w:sz w:val="24"/>
          <w:szCs w:val="24"/>
        </w:rPr>
        <w:instrText>∅</w:instrText>
      </w:r>
      <w:r w:rsidRPr="00E3213C">
        <w:rPr>
          <w:rFonts w:ascii="Times New Roman" w:hAnsi="Times New Roman"/>
          <w:sz w:val="24"/>
          <w:szCs w:val="24"/>
        </w:rPr>
        <w:instrText>50/</w:instrText>
      </w:r>
      <w:r w:rsidRPr="00E3213C">
        <w:rPr>
          <w:rFonts w:ascii="Cambria Math" w:hAnsi="Cambria Math" w:cs="Cambria Math"/>
          <w:sz w:val="24"/>
          <w:szCs w:val="24"/>
        </w:rPr>
        <w:instrText>∅</w:instrText>
      </w:r>
      <w:r w:rsidRPr="00E3213C">
        <w:rPr>
          <w:rFonts w:ascii="Times New Roman" w:hAnsi="Times New Roman"/>
          <w:sz w:val="24"/>
          <w:szCs w:val="24"/>
        </w:rPr>
        <w:instrText>90x20, serta kemiringan baling sebesar 5,27o. Data teknik ini sangat membantu dalam pembuatan rancangan mesin hingga menjadi mesin yang siap digunakan","author":[{"dropping-particle":"","family":"Rumzi Yulisman","given":"","non-dropping-particle":"","parse-names":false,"suffix":""}],"container-title":"JTTM : Jurnal Terapan Teknik Mesin","id":"ITEM-1","issue":"2","issued":{"date-parts":[["2022"]]},"page":"115-127","title":"Perancangan mesin pengaduk dengan posisi sudut vertikal 77,5o","type":"article-journal","volume":"3"},"uris":["http://www.mendeley.com/documents/?uuid=22dedb19-261f-4fa2-ad90-72b540185fd8"]}],"mendeley":{"formattedCitation":"(Rumzi Yulisman, 2022)","plainTextFormattedCitation":"(Rumzi Yulisman, 2022)","previouslyFormattedCitation":"(Rumzi Yulisman, 2022)"},"properties":{"noteIndex":0},"schema":"https://github.com/citation-style-language/schema/raw/master/csl-citation.json"}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(Rumzi Yulisman, 2022)</w:t>
      </w:r>
      <w:r w:rsidRPr="00E3213C">
        <w:rPr>
          <w:rFonts w:ascii="Times New Roman" w:hAnsi="Times New Roman"/>
          <w:sz w:val="24"/>
          <w:szCs w:val="24"/>
        </w:rPr>
        <w:fldChar w:fldCharType="end"/>
      </w:r>
      <w:r w:rsidRPr="00E3213C">
        <w:rPr>
          <w:rFonts w:ascii="Times New Roman" w:hAnsi="Times New Roman"/>
          <w:sz w:val="24"/>
          <w:szCs w:val="24"/>
        </w:rPr>
        <w:t xml:space="preserve">, </w:t>
      </w:r>
      <w:proofErr w:type="spellStart"/>
      <w:r w:rsidRPr="00E3213C">
        <w:rPr>
          <w:rFonts w:ascii="Times New Roman" w:hAnsi="Times New Roman"/>
          <w:sz w:val="24"/>
          <w:szCs w:val="24"/>
        </w:rPr>
        <w:t>menghitung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kebutuhan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pada proses </w:t>
      </w:r>
      <w:proofErr w:type="spellStart"/>
      <w:r w:rsidRPr="00E3213C">
        <w:rPr>
          <w:rFonts w:ascii="Times New Roman" w:hAnsi="Times New Roman"/>
          <w:sz w:val="24"/>
          <w:szCs w:val="24"/>
        </w:rPr>
        <w:t>pengadukan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cair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berdasarkan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dimensi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rangka</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putaran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uthor":[{"dropping-particle":"","family":"Ahya","given":"Rahmatul","non-dropping-particle":"","parse-names":false,"suffix":""},{"dropping-particle":"","family":"Prasetyo","given":"Rian","non-dropping-particle":"","parse-names":false,"suffix":""},{"dropping-particle":"","family":"Sari","given":"Maria Puspita","non-dropping-particle":"","parse-names":false,"suffix":""},{"dropping-particle":"","family":"Lestari","given":"Mathilda Sri","non-dropping-particle":"","parse-names":false,"suffix":""}],"container-title":"Jurnal Inkofar","id":"ITEM-1","issue":"1","issued":{"date-parts":[["2021"]]},"page":"50-59","title":"RANCANG BANGUN MESIN PENGADUK SABUN CUCI CAIR UNTUK MENGOPTIMALKAN WAKTU PRODUKSI PADA INDUSTRI RUMAH TANGGA mesin pengaduk yang dibuat juga optimalisasi waktu standar berdasarkan kapasitas mesin tersebut , pada industri rumah tangga . Hal ini dapat menja","type":"article-journal","volume":"5"},"uris":["http://www.mendeley.com/documents/?uuid=4cbb19ea-e0f5-48c6-b767-b8fe9f033c0d"]}],"mendeley":{"formattedCitation":"(Ahya et al., 2021)","plainTextFormattedCitation":"(Ahya et al., 2021)","previouslyFormattedCitation":"(Ahya et al., 2021)"},"properties":{"noteIndex":0},"schema":"https://github.com/citation-style-language/schema/raw/master/csl-citation.json"}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(Ahya et al., 2021)</w:t>
      </w:r>
      <w:r w:rsidRPr="00E3213C">
        <w:rPr>
          <w:rFonts w:ascii="Times New Roman" w:hAnsi="Times New Roman"/>
          <w:sz w:val="24"/>
          <w:szCs w:val="24"/>
        </w:rPr>
        <w:fldChar w:fldCharType="end"/>
      </w:r>
      <w:r w:rsidRPr="00E3213C">
        <w:rPr>
          <w:rFonts w:ascii="Times New Roman" w:hAnsi="Times New Roman"/>
          <w:sz w:val="24"/>
          <w:szCs w:val="24"/>
        </w:rPr>
        <w:t xml:space="preserve">, </w:t>
      </w:r>
      <w:proofErr w:type="spellStart"/>
      <w:r w:rsidRPr="00E3213C">
        <w:rPr>
          <w:rFonts w:ascii="Times New Roman" w:hAnsi="Times New Roman"/>
          <w:sz w:val="24"/>
          <w:szCs w:val="24"/>
        </w:rPr>
        <w:t>menentukan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kecepan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pengduk</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menghitung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daya</w:t>
      </w:r>
      <w:proofErr w:type="spellEnd"/>
      <w:r w:rsidRPr="00E3213C">
        <w:rPr>
          <w:rFonts w:ascii="Times New Roman" w:hAnsi="Times New Roman"/>
          <w:sz w:val="24"/>
          <w:szCs w:val="24"/>
        </w:rPr>
        <w:t xml:space="preserve"> motor </w:t>
      </w:r>
      <w:proofErr w:type="spellStart"/>
      <w:r w:rsidRPr="00E3213C">
        <w:rPr>
          <w:rFonts w:ascii="Times New Roman" w:hAnsi="Times New Roman"/>
          <w:sz w:val="24"/>
          <w:szCs w:val="24"/>
        </w:rPr>
        <w:t>listrik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digunakan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listrik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kecepatan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menurut</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menghasilkan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adukan</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homogen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{"citationItems":[{"id":"ITEM-1","itemData":{"DOI":"10.37338/e.v2i2.148","ISSN":"26852276","abstract":"Testing of 3 phase induction motors with a variety of wire diameters. First, find out the ideal wire size on an induction motor. Second, ratio of the power used on an induction motor with different winding wire sizes. Third, to find out the torque produced by an induction motor with different wire winding sizes. Then, The induction motor test was performed by taking the power data used on two motors with a diameter of 0.6 mm and 0.5 mm winding wire, RPM data and torque produced by an induction motor with a diameter of 0.6 mm and 0.5 mm. So, we can get the results the induction motor with a diameter of 0.6 mm wire uses as maximum power of 549.10 Watt or more than the induction motor with a diameter of a wire wound of 0.5 mm which only uses a maximum power of 345.95 Watt, the wire diameter induction motor winding 0.6 mm produces a maximum torque of 746.92 Nm or greater than an induction motor with a diameter of 0.5 mm winding wire which only produces a maximum torque of 383.97 Nm. So, It can be conclude that the more number of revolutions per minute (RPM), the torque produced will be smaller, then, the greater the torque produced, the more power is used.","author":[{"dropping-particle":"","family":"Agussationo","given":"Yudhi","non-dropping-particle":"","parse-names":false,"suffix":""}],"container-title":"Jurnal Elektronika, Listrik, dan Teknologi Informasi Terapan","id":"ITEM-1","issue":"2","issued":{"date-parts":[["2021"]]},"page":"8-14","title":"Peningkatan Kinerja Motor Induksi Melalui Variasi Diameter Lilitan Kawat","type":"article-journal","volume":"2"},"uris":["http://www.mendeley.com/documents/?uuid=7daadbf5-1101-4c58-97a6-8ee9e304dffa"]}],"mendeley":{"formattedCitation":"(Agussationo, 2021)","plainTextFormattedCitation":"(Agussationo, 2021)","previouslyFormattedCitation":"(Agussationo, 2021)"},"properties":{"noteIndex":0},"schema":"https://github.com/citation-style-language/schema/raw/master/csl-citation.json"}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(Agussationo, 2021)</w:t>
      </w:r>
      <w:r w:rsidRPr="00E3213C">
        <w:rPr>
          <w:rFonts w:ascii="Times New Roman" w:hAnsi="Times New Roman"/>
          <w:sz w:val="24"/>
          <w:szCs w:val="24"/>
        </w:rPr>
        <w:fldChar w:fldCharType="end"/>
      </w:r>
      <w:r w:rsidRPr="00E3213C">
        <w:rPr>
          <w:rFonts w:ascii="Times New Roman" w:hAnsi="Times New Roman"/>
          <w:sz w:val="24"/>
          <w:szCs w:val="24"/>
        </w:rPr>
        <w:t xml:space="preserve">. </w:t>
      </w:r>
      <w:proofErr w:type="spellStart"/>
      <w:r w:rsidRPr="00E3213C">
        <w:rPr>
          <w:rFonts w:ascii="Times New Roman" w:hAnsi="Times New Roman"/>
          <w:sz w:val="24"/>
          <w:szCs w:val="24"/>
        </w:rPr>
        <w:t>Perhitungan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mixer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didasarkan</w:t>
      </w:r>
      <w:proofErr w:type="spellEnd"/>
      <w:r w:rsidRPr="00E3213C">
        <w:rPr>
          <w:rFonts w:ascii="Times New Roman" w:hAnsi="Times New Roman"/>
          <w:sz w:val="24"/>
          <w:szCs w:val="24"/>
        </w:rPr>
        <w:t xml:space="preserve"> pada motor </w:t>
      </w:r>
      <w:proofErr w:type="spellStart"/>
      <w:r w:rsidRPr="00E3213C">
        <w:rPr>
          <w:rFonts w:ascii="Times New Roman" w:hAnsi="Times New Roman"/>
          <w:sz w:val="24"/>
          <w:szCs w:val="24"/>
        </w:rPr>
        <w:t>listrik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digunakan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berdasarkan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kapasitas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wadah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baku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diproduksi</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{"citationItems":[{"id":"ITEM-1","itemData":{"abstract":"Arjuna Interior adalah perusahaan yang bergerak dalam bidang desain interior, desain eksterior, dan pembuatan furniture. Pekerjaan yang dilakukan di workshop berupa pembentukan kayu, perakitan kayu, pengamplasan kayu, dan finishing. Perusahaan ini sudah berjalan sejak tahun 2004 tetapi masih belum menerapkan sistem K3 yang baik dan penggunaan alat pelindung diri (APD) dengan maksimal. Oleh karena itu penelitian ini bertujuan untuk mengidentifikasi potensi bahaya, menilai risiko, dan memberikan usulan pengendalian risiko dengan menggunakan metode HIRA (Hazard Identification, and Risk Assessment) dan JSA (Job Safety Analysis). Metode penelitian yang digunakan adalah metode kualitatif, hasil ang didapatkan yaitu 41 potensi bahaya dengan 23 level risiko rendah (56%), 14 level risiko sedang (34%), 3 level risiko tinggi (7%), dan 1 level risiko ekstrim (2%). Saran yang diberikan kepada perusahaan adalah melakukan sosialisasi safety talk, menerapkan K3 dan penggunaan APD, pemeriksaan alat dan mesin secara berkala, dan diharapkan rekomendasi pengendalian dapat diterapkan di perusahaan.","author":[{"dropping-particle":"","family":"Fakhriansyah","given":"Muhammad","non-dropping-particle":"","parse-names":false,"suffix":""},{"dropping-particle":"","family":"Fathimahhayti","given":"Lina Dianati","non-dropping-particle":"","parse-names":false,"suffix":""},{"dropping-particle":"","family":"Gunawan","given":"Suwardi","non-dropping-particle":"","parse-names":false,"suffix":""}],"container-title":"G-Tech : Jurnal Teknologi Terapan","id":"ITEM-1","issue":"2","issued":{"date-parts":[["2022"]]},"page":"295-305","title":"G-Tech : Jurnal Teknologi Terapan","type":"article-journal","volume":"6"},"uris":["http://www.mendeley.com/documents/?uuid=fec239f5-eb1b-4b33-a2d6-45b6a06b1e89"]}],"mendeley":{"formattedCitation":"(Fakhriansyah et al., 2022)","plainTextFormattedCitation":"(Fakhriansyah et al., 2022)","previouslyFormattedCitation":"(Fakhriansyah et al., 2022)"},"properties":{"noteIndex":0},"schema":"https://github.com/citation-style-language/schema/raw/master/csl-citation.json"}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(Fakhriansyah et al., 2022)</w:t>
      </w:r>
      <w:r w:rsidRPr="00E3213C">
        <w:rPr>
          <w:rFonts w:ascii="Times New Roman" w:hAnsi="Times New Roman"/>
          <w:sz w:val="24"/>
          <w:szCs w:val="24"/>
        </w:rPr>
        <w:fldChar w:fldCharType="end"/>
      </w:r>
      <w:r w:rsidRPr="00E3213C">
        <w:rPr>
          <w:rFonts w:ascii="Times New Roman" w:hAnsi="Times New Roman"/>
          <w:sz w:val="24"/>
          <w:szCs w:val="24"/>
        </w:rPr>
        <w:t>.</w:t>
      </w:r>
    </w:p>
    <w:p w14:paraId="49D4FA3F" w14:textId="77777777" w:rsidR="00EA383B" w:rsidRPr="00E3213C" w:rsidRDefault="00EA383B" w:rsidP="00EA383B">
      <w:pPr>
        <w:spacing w:after="0" w:line="240" w:lineRule="auto"/>
        <w:jc w:val="both"/>
        <w:rPr>
          <w:rFonts w:ascii="Times New Roman" w:hAnsi="Times New Roman"/>
          <w:sz w:val="24"/>
          <w:szCs w:val="24"/>
        </w:rPr>
      </w:pPr>
      <w:r w:rsidRPr="00E3213C">
        <w:rPr>
          <w:rFonts w:ascii="Times New Roman" w:hAnsi="Times New Roman"/>
          <w:noProof/>
          <w:sz w:val="24"/>
          <w:szCs w:val="24"/>
        </w:rPr>
        <w:drawing>
          <wp:anchor distT="0" distB="0" distL="114300" distR="114300" simplePos="0" relativeHeight="251592192" behindDoc="0" locked="0" layoutInCell="1" allowOverlap="1" wp14:anchorId="1619AE48" wp14:editId="723FBA5F">
            <wp:simplePos x="0" y="0"/>
            <wp:positionH relativeFrom="column">
              <wp:posOffset>441325</wp:posOffset>
            </wp:positionH>
            <wp:positionV relativeFrom="paragraph">
              <wp:posOffset>67945</wp:posOffset>
            </wp:positionV>
            <wp:extent cx="1690370" cy="1987550"/>
            <wp:effectExtent l="0" t="0" r="5080" b="0"/>
            <wp:wrapNone/>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90370" cy="1987550"/>
                    </a:xfrm>
                    <a:prstGeom prst="rect">
                      <a:avLst/>
                    </a:prstGeom>
                  </pic:spPr>
                </pic:pic>
              </a:graphicData>
            </a:graphic>
            <wp14:sizeRelH relativeFrom="margin">
              <wp14:pctWidth>0</wp14:pctWidth>
            </wp14:sizeRelH>
            <wp14:sizeRelV relativeFrom="margin">
              <wp14:pctHeight>0</wp14:pctHeight>
            </wp14:sizeRelV>
          </wp:anchor>
        </w:drawing>
      </w:r>
    </w:p>
    <w:p w14:paraId="0A910EB8" w14:textId="74E04543" w:rsidR="00EA383B" w:rsidRPr="00E3213C" w:rsidRDefault="00A04F6B" w:rsidP="00EA383B">
      <w:pPr>
        <w:spacing w:after="0" w:line="240" w:lineRule="auto"/>
        <w:jc w:val="both"/>
        <w:rPr>
          <w:rFonts w:ascii="Times New Roman" w:hAnsi="Times New Roman"/>
          <w:sz w:val="24"/>
          <w:szCs w:val="24"/>
        </w:rPr>
      </w:pPr>
      <w:r w:rsidRPr="00E3213C">
        <w:rPr>
          <w:rFonts w:ascii="Times New Roman" w:hAnsi="Times New Roman"/>
          <w:noProof/>
          <w:sz w:val="24"/>
          <w:szCs w:val="24"/>
        </w:rPr>
        <w:drawing>
          <wp:anchor distT="0" distB="0" distL="114300" distR="114300" simplePos="0" relativeHeight="251746816" behindDoc="0" locked="0" layoutInCell="1" allowOverlap="1" wp14:anchorId="11DDD3E3" wp14:editId="5A97040F">
            <wp:simplePos x="0" y="0"/>
            <wp:positionH relativeFrom="margin">
              <wp:posOffset>2464435</wp:posOffset>
            </wp:positionH>
            <wp:positionV relativeFrom="page">
              <wp:posOffset>3351029</wp:posOffset>
            </wp:positionV>
            <wp:extent cx="2839085" cy="1647825"/>
            <wp:effectExtent l="0" t="0" r="0" b="9525"/>
            <wp:wrapNone/>
            <wp:docPr id="2054940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908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83B" w:rsidRPr="00E3213C">
        <w:rPr>
          <w:rFonts w:ascii="Times New Roman" w:hAnsi="Times New Roman"/>
          <w:noProof/>
          <w:sz w:val="24"/>
          <w:szCs w:val="24"/>
        </w:rPr>
        <w:t xml:space="preserve"> </w:t>
      </w:r>
    </w:p>
    <w:p w14:paraId="79EE556C" w14:textId="2A9D700C" w:rsidR="00EA383B" w:rsidRPr="00E3213C" w:rsidRDefault="00EA383B" w:rsidP="00EA383B">
      <w:pPr>
        <w:spacing w:after="0" w:line="240" w:lineRule="auto"/>
        <w:jc w:val="both"/>
        <w:rPr>
          <w:rFonts w:ascii="Times New Roman" w:hAnsi="Times New Roman"/>
          <w:sz w:val="24"/>
          <w:szCs w:val="24"/>
        </w:rPr>
      </w:pPr>
    </w:p>
    <w:p w14:paraId="4750135C" w14:textId="121776B2" w:rsidR="00EA383B" w:rsidRPr="00E3213C" w:rsidRDefault="00EA383B" w:rsidP="00EA383B">
      <w:pPr>
        <w:spacing w:after="0" w:line="240" w:lineRule="auto"/>
        <w:jc w:val="both"/>
        <w:rPr>
          <w:rFonts w:ascii="Times New Roman" w:hAnsi="Times New Roman"/>
          <w:sz w:val="24"/>
          <w:szCs w:val="24"/>
        </w:rPr>
      </w:pPr>
    </w:p>
    <w:p w14:paraId="66038577" w14:textId="7B1EECF6" w:rsidR="00EA383B" w:rsidRPr="00E3213C" w:rsidRDefault="00EA383B" w:rsidP="00EA383B">
      <w:pPr>
        <w:spacing w:after="0" w:line="240" w:lineRule="auto"/>
        <w:jc w:val="both"/>
        <w:rPr>
          <w:rFonts w:ascii="Times New Roman" w:hAnsi="Times New Roman"/>
          <w:sz w:val="24"/>
          <w:szCs w:val="24"/>
        </w:rPr>
      </w:pPr>
    </w:p>
    <w:p w14:paraId="3024064A" w14:textId="14C4895A" w:rsidR="00EA383B" w:rsidRPr="00E3213C" w:rsidRDefault="00EA383B" w:rsidP="00EA383B">
      <w:pPr>
        <w:spacing w:after="0" w:line="240" w:lineRule="auto"/>
        <w:jc w:val="both"/>
        <w:rPr>
          <w:rFonts w:ascii="Times New Roman" w:hAnsi="Times New Roman"/>
          <w:sz w:val="24"/>
          <w:szCs w:val="24"/>
        </w:rPr>
      </w:pPr>
    </w:p>
    <w:p w14:paraId="71121979" w14:textId="1D9F67A3" w:rsidR="00EA383B" w:rsidRPr="00E3213C" w:rsidRDefault="00EA383B" w:rsidP="00EA383B">
      <w:pPr>
        <w:spacing w:after="0" w:line="240" w:lineRule="auto"/>
        <w:jc w:val="both"/>
        <w:rPr>
          <w:rFonts w:ascii="Times New Roman" w:hAnsi="Times New Roman"/>
          <w:sz w:val="24"/>
          <w:szCs w:val="24"/>
        </w:rPr>
      </w:pPr>
    </w:p>
    <w:p w14:paraId="5E6839EE" w14:textId="04E4AE55" w:rsidR="00EA383B" w:rsidRPr="00E3213C" w:rsidRDefault="00EA383B" w:rsidP="00EA383B">
      <w:pPr>
        <w:spacing w:after="0" w:line="240" w:lineRule="auto"/>
        <w:jc w:val="both"/>
        <w:rPr>
          <w:rFonts w:ascii="Times New Roman" w:hAnsi="Times New Roman"/>
          <w:sz w:val="24"/>
          <w:szCs w:val="24"/>
        </w:rPr>
      </w:pPr>
    </w:p>
    <w:p w14:paraId="5F834CC8" w14:textId="60E73AE3" w:rsidR="00EA383B" w:rsidRPr="00E3213C" w:rsidRDefault="00EA383B" w:rsidP="00EA383B">
      <w:pPr>
        <w:spacing w:after="0" w:line="240" w:lineRule="auto"/>
        <w:jc w:val="center"/>
        <w:rPr>
          <w:rFonts w:ascii="Times New Roman" w:hAnsi="Times New Roman"/>
          <w:b/>
          <w:bCs/>
          <w:sz w:val="24"/>
          <w:szCs w:val="24"/>
          <w:lang w:val="id-ID"/>
        </w:rPr>
      </w:pPr>
    </w:p>
    <w:p w14:paraId="4B256F05" w14:textId="050FF4C3" w:rsidR="00EA383B" w:rsidRPr="00E3213C" w:rsidRDefault="00EA383B" w:rsidP="00EA383B">
      <w:pPr>
        <w:spacing w:after="0" w:line="240" w:lineRule="auto"/>
        <w:jc w:val="center"/>
        <w:rPr>
          <w:rFonts w:ascii="Times New Roman" w:hAnsi="Times New Roman"/>
          <w:b/>
          <w:bCs/>
          <w:sz w:val="24"/>
          <w:szCs w:val="24"/>
          <w:lang w:val="id-ID"/>
        </w:rPr>
      </w:pPr>
    </w:p>
    <w:p w14:paraId="7620EEE6" w14:textId="0E6D8FDC" w:rsidR="00EA383B" w:rsidRPr="00E3213C" w:rsidRDefault="00EA383B" w:rsidP="00EA383B">
      <w:pPr>
        <w:spacing w:after="0" w:line="240" w:lineRule="auto"/>
        <w:jc w:val="center"/>
        <w:rPr>
          <w:rFonts w:ascii="Times New Roman" w:hAnsi="Times New Roman"/>
          <w:b/>
          <w:bCs/>
          <w:sz w:val="24"/>
          <w:szCs w:val="24"/>
          <w:lang w:val="id-ID"/>
        </w:rPr>
      </w:pPr>
    </w:p>
    <w:p w14:paraId="6879F6D2" w14:textId="10E12B97" w:rsidR="00EA383B" w:rsidRPr="00E3213C" w:rsidRDefault="00EA383B" w:rsidP="00EA383B">
      <w:pPr>
        <w:spacing w:after="0" w:line="240" w:lineRule="auto"/>
        <w:jc w:val="center"/>
        <w:rPr>
          <w:rFonts w:ascii="Times New Roman" w:hAnsi="Times New Roman"/>
          <w:b/>
          <w:bCs/>
          <w:sz w:val="24"/>
          <w:szCs w:val="24"/>
          <w:lang w:val="id-ID"/>
        </w:rPr>
      </w:pPr>
    </w:p>
    <w:p w14:paraId="29FECD80" w14:textId="46ACCD88"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b/>
          <w:bCs/>
          <w:sz w:val="24"/>
          <w:szCs w:val="24"/>
          <w:lang w:val="id-ID"/>
        </w:rPr>
        <w:t xml:space="preserve">Gambar </w:t>
      </w:r>
      <w:r w:rsidRPr="00E3213C">
        <w:rPr>
          <w:rFonts w:ascii="Times New Roman" w:hAnsi="Times New Roman"/>
          <w:b/>
          <w:bCs/>
          <w:sz w:val="24"/>
          <w:szCs w:val="24"/>
        </w:rPr>
        <w:t>3</w:t>
      </w:r>
      <w:r w:rsidRPr="00E3213C">
        <w:rPr>
          <w:rFonts w:ascii="Times New Roman" w:hAnsi="Times New Roman"/>
          <w:sz w:val="24"/>
          <w:szCs w:val="24"/>
          <w:lang w:val="id-ID"/>
        </w:rPr>
        <w:t>.</w:t>
      </w:r>
      <w:r w:rsidRPr="00E3213C">
        <w:rPr>
          <w:rFonts w:ascii="Times New Roman" w:hAnsi="Times New Roman"/>
          <w:b/>
          <w:bCs/>
          <w:sz w:val="24"/>
          <w:szCs w:val="24"/>
          <w:lang w:val="id-ID"/>
        </w:rPr>
        <w:t xml:space="preserve">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Rangka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dan Wadah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p>
    <w:p w14:paraId="2F1E80F7" w14:textId="2DC65C21" w:rsidR="00EA383B" w:rsidRPr="00E3213C" w:rsidRDefault="00EA383B" w:rsidP="00EA383B">
      <w:pPr>
        <w:spacing w:after="0" w:line="240" w:lineRule="auto"/>
        <w:jc w:val="both"/>
        <w:rPr>
          <w:rFonts w:ascii="Times New Roman" w:hAnsi="Times New Roman"/>
          <w:b/>
          <w:bCs/>
          <w:sz w:val="24"/>
          <w:szCs w:val="24"/>
          <w:lang w:val="id-ID"/>
        </w:rPr>
      </w:pPr>
      <w:bookmarkStart w:id="11" w:name="_Toc140073408"/>
    </w:p>
    <w:p w14:paraId="404658ED" w14:textId="77777777" w:rsidR="00EA383B" w:rsidRPr="00E3213C" w:rsidRDefault="00EA383B" w:rsidP="00A04F6B">
      <w:pPr>
        <w:spacing w:after="120" w:line="240" w:lineRule="auto"/>
        <w:jc w:val="both"/>
        <w:rPr>
          <w:rFonts w:ascii="Times New Roman" w:hAnsi="Times New Roman"/>
          <w:b/>
          <w:bCs/>
          <w:i/>
          <w:iCs/>
          <w:sz w:val="24"/>
          <w:szCs w:val="24"/>
          <w:lang w:val="id-ID"/>
        </w:rPr>
      </w:pPr>
      <w:r w:rsidRPr="00E3213C">
        <w:rPr>
          <w:rFonts w:ascii="Times New Roman" w:hAnsi="Times New Roman"/>
          <w:b/>
          <w:bCs/>
          <w:sz w:val="24"/>
          <w:szCs w:val="24"/>
          <w:lang w:val="id-ID"/>
        </w:rPr>
        <w:t xml:space="preserve">Sosialisasi dan </w:t>
      </w:r>
      <w:proofErr w:type="spellStart"/>
      <w:r w:rsidRPr="00E3213C">
        <w:rPr>
          <w:rFonts w:ascii="Times New Roman" w:hAnsi="Times New Roman"/>
          <w:b/>
          <w:bCs/>
          <w:sz w:val="24"/>
          <w:szCs w:val="24"/>
        </w:rPr>
        <w:t>Praktek</w:t>
      </w:r>
      <w:proofErr w:type="spellEnd"/>
      <w:r w:rsidRPr="00E3213C">
        <w:rPr>
          <w:rFonts w:ascii="Times New Roman" w:hAnsi="Times New Roman"/>
          <w:b/>
          <w:bCs/>
          <w:sz w:val="24"/>
          <w:szCs w:val="24"/>
        </w:rPr>
        <w:t xml:space="preserve"> </w:t>
      </w:r>
      <w:r w:rsidRPr="00E3213C">
        <w:rPr>
          <w:rFonts w:ascii="Times New Roman" w:hAnsi="Times New Roman"/>
          <w:b/>
          <w:bCs/>
          <w:sz w:val="24"/>
          <w:szCs w:val="24"/>
          <w:lang w:val="id-ID"/>
        </w:rPr>
        <w:t>M</w:t>
      </w:r>
      <w:proofErr w:type="spellStart"/>
      <w:r w:rsidRPr="00E3213C">
        <w:rPr>
          <w:rFonts w:ascii="Times New Roman" w:hAnsi="Times New Roman"/>
          <w:b/>
          <w:bCs/>
          <w:sz w:val="24"/>
          <w:szCs w:val="24"/>
        </w:rPr>
        <w:t>embuat</w:t>
      </w:r>
      <w:proofErr w:type="spellEnd"/>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Sabun</w:t>
      </w:r>
      <w:bookmarkEnd w:id="11"/>
      <w:proofErr w:type="spellEnd"/>
      <w:r w:rsidRPr="00E3213C">
        <w:rPr>
          <w:rFonts w:ascii="Times New Roman" w:hAnsi="Times New Roman"/>
          <w:b/>
          <w:bCs/>
          <w:sz w:val="24"/>
          <w:szCs w:val="24"/>
          <w:lang w:val="id-ID"/>
        </w:rPr>
        <w:t xml:space="preserve"> Cuci Piring </w:t>
      </w:r>
      <w:r w:rsidRPr="00E3213C">
        <w:rPr>
          <w:rFonts w:ascii="Times New Roman" w:hAnsi="Times New Roman"/>
          <w:b/>
          <w:bCs/>
          <w:i/>
          <w:iCs/>
          <w:sz w:val="24"/>
          <w:szCs w:val="24"/>
          <w:lang w:val="id-ID"/>
        </w:rPr>
        <w:t>Liquid</w:t>
      </w:r>
    </w:p>
    <w:p w14:paraId="35092949" w14:textId="77777777" w:rsidR="00EA383B" w:rsidRPr="00E3213C" w:rsidRDefault="00EA383B" w:rsidP="00EA383B">
      <w:pPr>
        <w:spacing w:after="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w:t>
      </w:r>
      <w:proofErr w:type="spellStart"/>
      <w:r w:rsidRPr="00E3213C">
        <w:rPr>
          <w:rFonts w:ascii="Times New Roman" w:hAnsi="Times New Roman"/>
          <w:sz w:val="24"/>
          <w:szCs w:val="24"/>
        </w:rPr>
        <w:t>sebanyak</w:t>
      </w:r>
      <w:proofErr w:type="spellEnd"/>
      <w:r w:rsidRPr="00E3213C">
        <w:rPr>
          <w:rFonts w:ascii="Times New Roman" w:hAnsi="Times New Roman"/>
          <w:sz w:val="24"/>
          <w:szCs w:val="24"/>
        </w:rPr>
        <w:t xml:space="preserve"> </w:t>
      </w:r>
      <w:proofErr w:type="gramStart"/>
      <w:r w:rsidRPr="00E3213C">
        <w:rPr>
          <w:rFonts w:ascii="Times New Roman" w:hAnsi="Times New Roman"/>
          <w:sz w:val="24"/>
          <w:szCs w:val="24"/>
        </w:rPr>
        <w:t>35 liter</w:t>
      </w:r>
      <w:proofErr w:type="gramEnd"/>
      <w:r w:rsidRPr="00E3213C">
        <w:rPr>
          <w:rFonts w:ascii="Times New Roman" w:hAnsi="Times New Roman"/>
          <w:sz w:val="24"/>
          <w:szCs w:val="24"/>
        </w:rPr>
        <w:t xml:space="preserve"> </w:t>
      </w:r>
      <w:proofErr w:type="spellStart"/>
      <w:r w:rsidRPr="00E3213C">
        <w:rPr>
          <w:rFonts w:ascii="Times New Roman" w:hAnsi="Times New Roman"/>
          <w:sz w:val="24"/>
          <w:szCs w:val="24"/>
        </w:rPr>
        <w:t>dilakukan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setelah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r w:rsidRPr="00E3213C">
        <w:rPr>
          <w:rFonts w:ascii="Times New Roman" w:hAnsi="Times New Roman"/>
          <w:i/>
          <w:iCs/>
          <w:sz w:val="24"/>
          <w:szCs w:val="24"/>
        </w:rPr>
        <w:t xml:space="preserve">(mixer)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dapat </w:t>
      </w:r>
      <w:proofErr w:type="spellStart"/>
      <w:r w:rsidRPr="00E3213C">
        <w:rPr>
          <w:rFonts w:ascii="Times New Roman" w:hAnsi="Times New Roman"/>
          <w:sz w:val="24"/>
          <w:szCs w:val="24"/>
        </w:rPr>
        <w:t>dioperasikan</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tahap</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ini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metode</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safonisasi</w:t>
      </w:r>
      <w:proofErr w:type="spellEnd"/>
      <w:r w:rsidRPr="00E3213C">
        <w:rPr>
          <w:rFonts w:ascii="Times New Roman" w:hAnsi="Times New Roman"/>
          <w:sz w:val="24"/>
          <w:szCs w:val="24"/>
        </w:rPr>
        <w:t xml:space="preserve"> atau </w:t>
      </w:r>
      <w:proofErr w:type="spellStart"/>
      <w:r w:rsidRPr="00E3213C">
        <w:rPr>
          <w:rFonts w:ascii="Times New Roman" w:hAnsi="Times New Roman"/>
          <w:sz w:val="24"/>
          <w:szCs w:val="24"/>
        </w:rPr>
        <w:t>teknik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r w:rsidRPr="00E3213C">
        <w:rPr>
          <w:rFonts w:ascii="Times New Roman" w:hAnsi="Times New Roman"/>
          <w:i/>
          <w:iCs/>
          <w:sz w:val="24"/>
          <w:szCs w:val="24"/>
        </w:rPr>
        <w:t>liquid</w:t>
      </w:r>
      <w:r w:rsidRPr="00E3213C">
        <w:rPr>
          <w:rFonts w:ascii="Times New Roman" w:hAnsi="Times New Roman"/>
          <w:sz w:val="24"/>
          <w:szCs w:val="24"/>
        </w:rPr>
        <w:t xml:space="preserve"> di </w:t>
      </w:r>
      <w:proofErr w:type="spellStart"/>
      <w:r w:rsidRPr="00E3213C">
        <w:rPr>
          <w:rFonts w:ascii="Times New Roman" w:hAnsi="Times New Roman"/>
          <w:sz w:val="24"/>
          <w:szCs w:val="24"/>
        </w:rPr>
        <w:t>bimbing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kepada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melalui </w:t>
      </w:r>
      <w:proofErr w:type="spellStart"/>
      <w:r w:rsidRPr="00E3213C">
        <w:rPr>
          <w:rFonts w:ascii="Times New Roman" w:hAnsi="Times New Roman"/>
          <w:sz w:val="24"/>
          <w:szCs w:val="24"/>
        </w:rPr>
        <w:t>beberapa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tahapan</w:t>
      </w:r>
      <w:proofErr w:type="spellEnd"/>
      <w:r w:rsidRPr="00E3213C">
        <w:rPr>
          <w:rFonts w:ascii="Times New Roman" w:hAnsi="Times New Roman"/>
          <w:sz w:val="24"/>
          <w:szCs w:val="24"/>
        </w:rPr>
        <w:t>:</w:t>
      </w:r>
    </w:p>
    <w:p w14:paraId="3B81B2E1" w14:textId="77777777" w:rsidR="00EA383B" w:rsidRPr="00E3213C" w:rsidRDefault="00EA383B" w:rsidP="00EA383B">
      <w:pPr>
        <w:numPr>
          <w:ilvl w:val="0"/>
          <w:numId w:val="29"/>
        </w:numPr>
        <w:tabs>
          <w:tab w:val="clear" w:pos="720"/>
          <w:tab w:val="num" w:pos="360"/>
        </w:tabs>
        <w:spacing w:after="0" w:line="240" w:lineRule="auto"/>
        <w:ind w:left="360"/>
        <w:jc w:val="both"/>
        <w:outlineLvl w:val="0"/>
        <w:rPr>
          <w:rFonts w:ascii="Times New Roman" w:hAnsi="Times New Roman"/>
          <w:sz w:val="24"/>
          <w:szCs w:val="24"/>
          <w:lang w:val="en-ID"/>
        </w:rPr>
      </w:pPr>
      <w:bookmarkStart w:id="12" w:name="_Toc140072817"/>
      <w:bookmarkStart w:id="13" w:name="_Toc140073409"/>
      <w:r w:rsidRPr="00E3213C">
        <w:rPr>
          <w:rFonts w:ascii="Times New Roman" w:hAnsi="Times New Roman"/>
          <w:sz w:val="24"/>
          <w:szCs w:val="24"/>
          <w:lang w:val="id-ID"/>
        </w:rPr>
        <w:t xml:space="preserve">Proses pencampuran </w:t>
      </w:r>
      <w:proofErr w:type="spellStart"/>
      <w:r w:rsidRPr="00E3213C">
        <w:rPr>
          <w:rFonts w:ascii="Times New Roman" w:hAnsi="Times New Roman"/>
          <w:sz w:val="24"/>
          <w:szCs w:val="24"/>
        </w:rPr>
        <w:t>texapon</w:t>
      </w:r>
      <w:proofErr w:type="spellEnd"/>
      <w:r w:rsidRPr="00E3213C">
        <w:rPr>
          <w:rFonts w:ascii="Times New Roman" w:hAnsi="Times New Roman"/>
          <w:sz w:val="24"/>
          <w:szCs w:val="24"/>
        </w:rPr>
        <w:t xml:space="preserve"> dengan sodium lauric</w:t>
      </w:r>
      <w:r w:rsidRPr="00E3213C">
        <w:rPr>
          <w:rFonts w:ascii="Times New Roman" w:hAnsi="Times New Roman"/>
          <w:sz w:val="24"/>
          <w:szCs w:val="24"/>
          <w:lang w:val="id-ID"/>
        </w:rPr>
        <w:t xml:space="preserve"> sampai h</w:t>
      </w:r>
      <w:proofErr w:type="spellStart"/>
      <w:r w:rsidRPr="00E3213C">
        <w:rPr>
          <w:rFonts w:ascii="Times New Roman" w:hAnsi="Times New Roman"/>
          <w:sz w:val="24"/>
          <w:szCs w:val="24"/>
        </w:rPr>
        <w:t>omogen</w:t>
      </w:r>
      <w:proofErr w:type="spellEnd"/>
      <w:r w:rsidRPr="00E3213C">
        <w:rPr>
          <w:rFonts w:ascii="Times New Roman" w:hAnsi="Times New Roman"/>
          <w:sz w:val="24"/>
          <w:szCs w:val="24"/>
        </w:rPr>
        <w:t xml:space="preserve"> </w:t>
      </w:r>
      <w:r w:rsidRPr="00E3213C">
        <w:rPr>
          <w:rFonts w:ascii="Times New Roman" w:hAnsi="Times New Roman"/>
          <w:sz w:val="24"/>
          <w:szCs w:val="24"/>
          <w:lang w:val="id-ID"/>
        </w:rPr>
        <w:t xml:space="preserve">dapat menggunakan air biasa membutuhkan waktu selama 15 menit atau air panas 10 menit </w:t>
      </w:r>
      <w:r w:rsidRPr="00E3213C">
        <w:rPr>
          <w:rFonts w:ascii="Times New Roman" w:hAnsi="Times New Roman"/>
          <w:sz w:val="24"/>
          <w:szCs w:val="24"/>
          <w:lang w:val="id-ID"/>
        </w:rPr>
        <w:fldChar w:fldCharType="begin" w:fldLock="1"/>
      </w:r>
      <w:r w:rsidRPr="00E3213C">
        <w:rPr>
          <w:rFonts w:ascii="Times New Roman" w:hAnsi="Times New Roman"/>
          <w:sz w:val="24"/>
          <w:szCs w:val="24"/>
          <w:lang w:val="id-ID"/>
        </w:rPr>
        <w:instrText>ADDIN CSL_CITATION {"citationItems":[{"id":"ITEM-1","itemData":{"author":[{"dropping-particle":"","family":"Pembuatan","given":"Pelatihan","non-dropping-particle":"","parse-names":false,"suffix":""},{"dropping-particle":"","family":"Cuci","given":"Sabun","non-dropping-particle":"","parse-names":false,"suffix":""},{"dropping-particle":"","family":"Dan","given":"Piring","non-dropping-particle":"","parse-names":false,"suffix":""},{"dropping-particle":"","family":"Cuci","given":"Sabun","non-dropping-particle":"","parse-names":false,"suffix":""},{"dropping-particle":"","family":"Di","given":"Pakaian","non-dropping-particle":"","parse-names":false,"suffix":""},{"dropping-particle":"","family":"Bontonompo","given":"Daerah","non-dropping-particle":"","parse-names":false,"suffix":""},{"dropping-particle":"","family":"Gowa","given":"Kabupaten","non-dropping-particle":"","parse-names":false,"suffix":""}],"id":"ITEM-1","issue":"2","issued":{"date-parts":[["2023"]]},"page":"7-11","title":"JPMY Vol. 2 No. 2 Oktober 2023","type":"article-journal","volume":"2"},"uris":["http://www.mendeley.com/documents/?uuid=4315d054-af0b-4ae2-9f2f-930f06c93135"]}],"mendeley":{"formattedCitation":"(Pembuatan et al., 2023)","plainTextFormattedCitation":"(Pembuatan et al., 2023)","previouslyFormattedCitation":"(Pembuatan et al., 2023)"},"properties":{"noteIndex":0},"schema":"https://github.com/citation-style-language/schema/raw/master/csl-citation.json"}</w:instrText>
      </w:r>
      <w:r w:rsidRPr="00E3213C">
        <w:rPr>
          <w:rFonts w:ascii="Times New Roman" w:hAnsi="Times New Roman"/>
          <w:sz w:val="24"/>
          <w:szCs w:val="24"/>
          <w:lang w:val="id-ID"/>
        </w:rPr>
        <w:fldChar w:fldCharType="separate"/>
      </w:r>
      <w:r w:rsidRPr="00E3213C">
        <w:rPr>
          <w:rFonts w:ascii="Times New Roman" w:hAnsi="Times New Roman"/>
          <w:noProof/>
          <w:sz w:val="24"/>
          <w:szCs w:val="24"/>
          <w:lang w:val="id-ID"/>
        </w:rPr>
        <w:t>(Pembuatan et al., 2023)</w:t>
      </w:r>
      <w:r w:rsidRPr="00E3213C">
        <w:rPr>
          <w:rFonts w:ascii="Times New Roman" w:hAnsi="Times New Roman"/>
          <w:sz w:val="24"/>
          <w:szCs w:val="24"/>
          <w:lang w:val="id-ID"/>
        </w:rPr>
        <w:fldChar w:fldCharType="end"/>
      </w:r>
    </w:p>
    <w:p w14:paraId="79B84803" w14:textId="77777777" w:rsidR="00EA383B" w:rsidRPr="00E3213C" w:rsidRDefault="00EA383B" w:rsidP="00EA383B">
      <w:pPr>
        <w:numPr>
          <w:ilvl w:val="0"/>
          <w:numId w:val="29"/>
        </w:numPr>
        <w:tabs>
          <w:tab w:val="clear" w:pos="720"/>
          <w:tab w:val="num" w:pos="360"/>
        </w:tabs>
        <w:spacing w:after="0" w:line="240" w:lineRule="auto"/>
        <w:ind w:left="360"/>
        <w:jc w:val="both"/>
        <w:outlineLvl w:val="0"/>
        <w:rPr>
          <w:rFonts w:ascii="Times New Roman" w:hAnsi="Times New Roman"/>
          <w:sz w:val="24"/>
          <w:szCs w:val="24"/>
          <w:lang w:val="en-ID"/>
        </w:rPr>
      </w:pPr>
      <w:bookmarkStart w:id="14" w:name="_Toc140072821"/>
      <w:bookmarkStart w:id="15" w:name="_Toc140073413"/>
      <w:bookmarkEnd w:id="12"/>
      <w:bookmarkEnd w:id="13"/>
      <w:r w:rsidRPr="00E3213C">
        <w:rPr>
          <w:rFonts w:ascii="Times New Roman" w:hAnsi="Times New Roman"/>
          <w:sz w:val="24"/>
          <w:szCs w:val="24"/>
          <w:lang w:val="id-ID"/>
        </w:rPr>
        <w:t>P</w:t>
      </w:r>
      <w:proofErr w:type="spellStart"/>
      <w:r w:rsidRPr="00E3213C">
        <w:rPr>
          <w:rFonts w:ascii="Times New Roman" w:hAnsi="Times New Roman"/>
          <w:sz w:val="24"/>
          <w:szCs w:val="24"/>
        </w:rPr>
        <w:t>engadukan</w:t>
      </w:r>
      <w:proofErr w:type="spellEnd"/>
      <w:r w:rsidRPr="00E3213C">
        <w:rPr>
          <w:rFonts w:ascii="Times New Roman" w:hAnsi="Times New Roman"/>
          <w:sz w:val="24"/>
          <w:szCs w:val="24"/>
        </w:rPr>
        <w:t xml:space="preserve"> (mixer)</w:t>
      </w:r>
      <w:r w:rsidRPr="00E3213C">
        <w:rPr>
          <w:rFonts w:ascii="Times New Roman" w:hAnsi="Times New Roman"/>
          <w:sz w:val="24"/>
          <w:szCs w:val="24"/>
          <w:lang w:val="id-ID"/>
        </w:rPr>
        <w:t xml:space="preserve"> lanjutan</w:t>
      </w:r>
      <w:r w:rsidRPr="00E3213C">
        <w:rPr>
          <w:rFonts w:ascii="Times New Roman" w:hAnsi="Times New Roman"/>
          <w:sz w:val="24"/>
          <w:szCs w:val="24"/>
        </w:rPr>
        <w:t xml:space="preserve"> </w:t>
      </w: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20 </w:t>
      </w:r>
      <w:proofErr w:type="spellStart"/>
      <w:r w:rsidRPr="00E3213C">
        <w:rPr>
          <w:rFonts w:ascii="Times New Roman" w:hAnsi="Times New Roman"/>
          <w:sz w:val="24"/>
          <w:szCs w:val="24"/>
        </w:rPr>
        <w:t>menit</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menambahkan</w:t>
      </w:r>
      <w:proofErr w:type="spellEnd"/>
      <w:r w:rsidRPr="00E3213C">
        <w:rPr>
          <w:rFonts w:ascii="Times New Roman" w:hAnsi="Times New Roman"/>
          <w:sz w:val="24"/>
          <w:szCs w:val="24"/>
        </w:rPr>
        <w:t xml:space="preserve"> 15 liter air </w:t>
      </w:r>
      <w:r w:rsidRPr="00E3213C">
        <w:rPr>
          <w:rFonts w:ascii="Times New Roman" w:hAnsi="Times New Roman"/>
          <w:sz w:val="24"/>
          <w:szCs w:val="24"/>
          <w:lang w:val="id-ID"/>
        </w:rPr>
        <w:t>se</w:t>
      </w:r>
      <w:r w:rsidRPr="00E3213C">
        <w:rPr>
          <w:rFonts w:ascii="Times New Roman" w:hAnsi="Times New Roman"/>
          <w:sz w:val="24"/>
          <w:szCs w:val="24"/>
        </w:rPr>
        <w:t xml:space="preserve">cera </w:t>
      </w:r>
      <w:proofErr w:type="spellStart"/>
      <w:r w:rsidRPr="00E3213C">
        <w:rPr>
          <w:rFonts w:ascii="Times New Roman" w:hAnsi="Times New Roman"/>
          <w:sz w:val="24"/>
          <w:szCs w:val="24"/>
        </w:rPr>
        <w:t>bertahap</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perlahan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serta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kontrol</w:t>
      </w:r>
      <w:proofErr w:type="spellEnd"/>
      <w:r w:rsidRPr="00E3213C">
        <w:rPr>
          <w:rFonts w:ascii="Times New Roman" w:hAnsi="Times New Roman"/>
          <w:sz w:val="24"/>
          <w:szCs w:val="24"/>
        </w:rPr>
        <w:t xml:space="preserve"> </w:t>
      </w:r>
      <w:r w:rsidRPr="00E3213C">
        <w:rPr>
          <w:rFonts w:ascii="Times New Roman" w:hAnsi="Times New Roman"/>
          <w:sz w:val="24"/>
          <w:szCs w:val="24"/>
          <w:lang w:val="id-ID"/>
        </w:rPr>
        <w:t xml:space="preserve">level </w:t>
      </w:r>
      <w:proofErr w:type="spellStart"/>
      <w:r w:rsidRPr="00E3213C">
        <w:rPr>
          <w:rFonts w:ascii="Times New Roman" w:hAnsi="Times New Roman"/>
          <w:sz w:val="24"/>
          <w:szCs w:val="24"/>
        </w:rPr>
        <w:t>kecepatan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bookmarkEnd w:id="14"/>
      <w:bookmarkEnd w:id="15"/>
    </w:p>
    <w:p w14:paraId="2DAF98F9" w14:textId="77777777" w:rsidR="00EA383B" w:rsidRPr="00E3213C" w:rsidRDefault="00EA383B" w:rsidP="00EA383B">
      <w:pPr>
        <w:numPr>
          <w:ilvl w:val="0"/>
          <w:numId w:val="30"/>
        </w:numPr>
        <w:tabs>
          <w:tab w:val="clear" w:pos="720"/>
          <w:tab w:val="num" w:pos="360"/>
        </w:tabs>
        <w:spacing w:after="0" w:line="240" w:lineRule="auto"/>
        <w:ind w:left="360"/>
        <w:jc w:val="both"/>
        <w:outlineLvl w:val="0"/>
        <w:rPr>
          <w:rFonts w:ascii="Times New Roman" w:hAnsi="Times New Roman"/>
          <w:sz w:val="24"/>
          <w:szCs w:val="24"/>
        </w:rPr>
      </w:pPr>
      <w:bookmarkStart w:id="16" w:name="_Toc140072822"/>
      <w:bookmarkStart w:id="17" w:name="_Toc140073414"/>
      <w:r w:rsidRPr="00E3213C">
        <w:rPr>
          <w:rFonts w:ascii="Times New Roman" w:hAnsi="Times New Roman"/>
          <w:sz w:val="24"/>
          <w:szCs w:val="24"/>
          <w:lang w:val="id-ID"/>
        </w:rPr>
        <w:t>Masukkan</w:t>
      </w:r>
      <w:r w:rsidRPr="00E3213C">
        <w:rPr>
          <w:rFonts w:ascii="Times New Roman" w:hAnsi="Times New Roman"/>
          <w:sz w:val="24"/>
          <w:szCs w:val="24"/>
          <w:lang w:val="en-ID"/>
        </w:rPr>
        <w:t xml:space="preserve"> </w:t>
      </w:r>
      <w:r w:rsidRPr="00E3213C">
        <w:rPr>
          <w:rFonts w:ascii="Times New Roman" w:hAnsi="Times New Roman"/>
          <w:sz w:val="24"/>
          <w:szCs w:val="24"/>
          <w:lang w:val="id-ID"/>
        </w:rPr>
        <w:t xml:space="preserve">secara bertahap dan perlahan </w:t>
      </w:r>
      <w:r w:rsidRPr="00E3213C">
        <w:rPr>
          <w:rFonts w:ascii="Times New Roman" w:hAnsi="Times New Roman"/>
          <w:sz w:val="24"/>
          <w:szCs w:val="24"/>
          <w:lang w:val="en-ID"/>
        </w:rPr>
        <w:t>foam boaster 400 ml</w:t>
      </w:r>
      <w:r w:rsidRPr="00E3213C">
        <w:rPr>
          <w:rFonts w:ascii="Times New Roman" w:hAnsi="Times New Roman"/>
          <w:sz w:val="24"/>
          <w:szCs w:val="24"/>
          <w:lang w:val="id-ID"/>
        </w:rPr>
        <w:t xml:space="preserve">, </w:t>
      </w:r>
      <w:r w:rsidRPr="00E3213C">
        <w:rPr>
          <w:rFonts w:ascii="Times New Roman" w:hAnsi="Times New Roman"/>
          <w:sz w:val="24"/>
          <w:szCs w:val="24"/>
        </w:rPr>
        <w:t>EDTA 60gr</w:t>
      </w:r>
      <w:r w:rsidRPr="00E3213C">
        <w:rPr>
          <w:rFonts w:ascii="Times New Roman" w:hAnsi="Times New Roman"/>
          <w:sz w:val="24"/>
          <w:szCs w:val="24"/>
          <w:lang w:val="id-ID"/>
        </w:rPr>
        <w:t>, s</w:t>
      </w:r>
      <w:proofErr w:type="spellStart"/>
      <w:r w:rsidRPr="00E3213C">
        <w:rPr>
          <w:rFonts w:ascii="Times New Roman" w:hAnsi="Times New Roman"/>
          <w:sz w:val="24"/>
          <w:szCs w:val="24"/>
        </w:rPr>
        <w:t>elama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pengadukan</w:t>
      </w:r>
      <w:proofErr w:type="spellEnd"/>
      <w:r w:rsidRPr="00E3213C">
        <w:rPr>
          <w:rFonts w:ascii="Times New Roman" w:hAnsi="Times New Roman"/>
          <w:sz w:val="24"/>
          <w:szCs w:val="24"/>
        </w:rPr>
        <w:t xml:space="preserve"> </w:t>
      </w:r>
      <w:r w:rsidRPr="00E3213C">
        <w:rPr>
          <w:rFonts w:ascii="Times New Roman" w:hAnsi="Times New Roman"/>
          <w:i/>
          <w:iCs/>
          <w:sz w:val="24"/>
          <w:szCs w:val="24"/>
        </w:rPr>
        <w:t>(mixing)</w:t>
      </w:r>
      <w:r w:rsidRPr="00E3213C">
        <w:rPr>
          <w:rFonts w:ascii="Times New Roman" w:hAnsi="Times New Roman"/>
          <w:sz w:val="24"/>
          <w:szCs w:val="24"/>
        </w:rPr>
        <w:t xml:space="preserve"> </w:t>
      </w:r>
      <w:proofErr w:type="spellStart"/>
      <w:r w:rsidRPr="00E3213C">
        <w:rPr>
          <w:rFonts w:ascii="Times New Roman" w:hAnsi="Times New Roman"/>
          <w:sz w:val="24"/>
          <w:szCs w:val="24"/>
        </w:rPr>
        <w:t>berlangsung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larutkan</w:t>
      </w:r>
      <w:proofErr w:type="spellEnd"/>
      <w:r w:rsidRPr="00E3213C">
        <w:rPr>
          <w:rFonts w:ascii="Times New Roman" w:hAnsi="Times New Roman"/>
          <w:sz w:val="24"/>
          <w:szCs w:val="24"/>
        </w:rPr>
        <w:t xml:space="preserve"> NaCl dengan 5 liter  dan </w:t>
      </w:r>
      <w:proofErr w:type="spellStart"/>
      <w:r w:rsidRPr="00E3213C">
        <w:rPr>
          <w:rFonts w:ascii="Times New Roman" w:hAnsi="Times New Roman"/>
          <w:sz w:val="24"/>
          <w:szCs w:val="24"/>
        </w:rPr>
        <w:t>masukkan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kedalam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wadah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(mixer)</w:t>
      </w:r>
      <w:bookmarkEnd w:id="16"/>
      <w:bookmarkEnd w:id="17"/>
      <w:r w:rsidRPr="00E3213C">
        <w:rPr>
          <w:rFonts w:ascii="Times New Roman" w:hAnsi="Times New Roman"/>
          <w:sz w:val="24"/>
          <w:szCs w:val="24"/>
          <w:lang w:val="id-ID"/>
        </w:rPr>
        <w:t xml:space="preserve"> dilanjutakan dengan </w:t>
      </w:r>
      <w:bookmarkStart w:id="18" w:name="_Toc140072823"/>
      <w:bookmarkStart w:id="19" w:name="_Toc140073415"/>
      <w:proofErr w:type="spellStart"/>
      <w:r w:rsidRPr="00E3213C">
        <w:rPr>
          <w:rFonts w:ascii="Times New Roman" w:hAnsi="Times New Roman"/>
          <w:sz w:val="24"/>
          <w:szCs w:val="24"/>
        </w:rPr>
        <w:t>pewarna</w:t>
      </w:r>
      <w:proofErr w:type="spellEnd"/>
      <w:r w:rsidRPr="00E3213C">
        <w:rPr>
          <w:rFonts w:ascii="Times New Roman" w:hAnsi="Times New Roman"/>
          <w:sz w:val="24"/>
          <w:szCs w:val="24"/>
        </w:rPr>
        <w:t xml:space="preserve"> dan parfum </w:t>
      </w:r>
      <w:r w:rsidRPr="00E3213C">
        <w:rPr>
          <w:rFonts w:ascii="Times New Roman" w:hAnsi="Times New Roman"/>
          <w:sz w:val="24"/>
          <w:szCs w:val="24"/>
          <w:lang w:val="id-ID"/>
        </w:rPr>
        <w:t xml:space="preserve">serta </w:t>
      </w:r>
      <w:bookmarkStart w:id="20" w:name="_Toc140072824"/>
      <w:bookmarkStart w:id="21" w:name="_Toc140073416"/>
      <w:bookmarkEnd w:id="18"/>
      <w:bookmarkEnd w:id="19"/>
      <w:r w:rsidRPr="00E3213C">
        <w:rPr>
          <w:rFonts w:ascii="Times New Roman" w:hAnsi="Times New Roman"/>
          <w:sz w:val="24"/>
          <w:szCs w:val="24"/>
          <w:lang w:val="id-ID"/>
        </w:rPr>
        <w:t>t</w:t>
      </w:r>
      <w:proofErr w:type="spellStart"/>
      <w:r w:rsidRPr="00E3213C">
        <w:rPr>
          <w:rFonts w:ascii="Times New Roman" w:hAnsi="Times New Roman"/>
          <w:sz w:val="24"/>
          <w:szCs w:val="24"/>
        </w:rPr>
        <w:t>ambahkan</w:t>
      </w:r>
      <w:proofErr w:type="spellEnd"/>
      <w:r w:rsidRPr="00E3213C">
        <w:rPr>
          <w:rFonts w:ascii="Times New Roman" w:hAnsi="Times New Roman"/>
          <w:sz w:val="24"/>
          <w:szCs w:val="24"/>
        </w:rPr>
        <w:t xml:space="preserve"> 5 liter air</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{"citationItems":[{"id":"ITEM-1","itemData":{"DOI":"10.32696/ajpkm.v4i2.426","ISSN":"2580-0337","abstract":"Sabun cuci piring dan sabun mandi merupakan perbekalan kesehatan rumah tangga (PKRT) yang hampir pasti dibutuhkan oleh setiap rumah tangga. Pada sebagian rumah tangga, pengeluaran untuk kedua jenis produk tersebut cukup memberatkan secara ekonomi. Produksi sabun mandi dan sabun cuci piring yang relatif sederhana prosesnya dengan bahan-bahan yang relatif mudah didapat, diharapkan berdampak positif terhadap perekonomian mereka. Kegiatan ini dilakukan dilingkungan masyarakat Babakan Baru, kelurahan Sukapada, kecamatan Cibeunying Kidul, Kota Bandung. Kegiatan terdiri dari ; pretest, penyuluhan tentang sabun mandi dan sabun cuci piring, produksi dan pengemasan sabun cuci piring dan sabun mandi, dan diakhiri dengan posttest. Masyarakat peserta umumnya menyatakan senang dan merasa terbantu dengan adanya kegiatan ini.","author":[{"dropping-particle":"","family":"Purwaniati","given":"","non-dropping-particle":"","parse-names":false,"suffix":""},{"dropping-particle":"","family":"Emma Emawati","given":"","non-dropping-particle":"","parse-names":false,"suffix":""},{"dropping-particle":"","family":"Anne Yuliantini","given":"","non-dropping-particle":"","parse-names":false,"suffix":""},{"dropping-particle":"","family":"Winasih Rahmawati","given":"","non-dropping-particle":"","parse-names":false,"suffix":""},{"dropping-particle":"","family":"Idar","given":"","non-dropping-particle":"","parse-names":false,"suffix":""}],"container-title":"Amaliah: Jurnal Pengabdian Kepada Masyarakat","id":"ITEM-1","issue":"2","issued":{"date-parts":[["2020"]]},"page":"145-151","title":"Produksi Sabun Cuci Piring Dan Sabun Mandi Rumah Tangga Sebagai Upaya Peningkatan Kemandirian Masyarakat","type":"article-journal","volume":"4"},"uris":["http://www.mendeley.com/documents/?uuid=1b958808-d8bf-4020-9aa2-5671e7e2fce1"]}],"mendeley":{"formattedCitation":"(Purwaniati et al., 2020)","plainTextFormattedCitation":"(Purwaniati et al., 2020)","previouslyFormattedCitation":"(Purwaniati et al., 2020)"},"properties":{"noteIndex":0},"schema":"https://github.com/citation-style-language/schema/raw/master/csl-citation.json"}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w:t>
      </w:r>
      <w:proofErr w:type="spellStart"/>
      <w:r w:rsidRPr="00E3213C">
        <w:rPr>
          <w:rFonts w:ascii="Times New Roman" w:hAnsi="Times New Roman"/>
          <w:noProof/>
          <w:sz w:val="24"/>
          <w:szCs w:val="24"/>
        </w:rPr>
        <w:t>Purwaniati</w:t>
      </w:r>
      <w:proofErr w:type="spellEnd"/>
      <w:r w:rsidRPr="00E3213C">
        <w:rPr>
          <w:rFonts w:ascii="Times New Roman" w:hAnsi="Times New Roman"/>
          <w:noProof/>
          <w:sz w:val="24"/>
          <w:szCs w:val="24"/>
        </w:rPr>
        <w:t xml:space="preserve"> et al., 2020)</w:t>
      </w:r>
      <w:r w:rsidRPr="00E3213C">
        <w:rPr>
          <w:rFonts w:ascii="Times New Roman" w:hAnsi="Times New Roman"/>
          <w:sz w:val="24"/>
          <w:szCs w:val="24"/>
        </w:rPr>
        <w:fldChar w:fldCharType="end"/>
      </w:r>
      <w:r w:rsidRPr="00E3213C">
        <w:rPr>
          <w:rFonts w:ascii="Times New Roman" w:hAnsi="Times New Roman"/>
          <w:sz w:val="24"/>
          <w:szCs w:val="24"/>
        </w:rPr>
        <w:t>.</w:t>
      </w:r>
      <w:bookmarkEnd w:id="20"/>
      <w:bookmarkEnd w:id="21"/>
    </w:p>
    <w:p w14:paraId="448C41ED" w14:textId="77777777" w:rsidR="00EA383B" w:rsidRPr="00E3213C" w:rsidRDefault="00EA383B" w:rsidP="00EA383B">
      <w:pPr>
        <w:numPr>
          <w:ilvl w:val="0"/>
          <w:numId w:val="30"/>
        </w:numPr>
        <w:tabs>
          <w:tab w:val="clear" w:pos="720"/>
          <w:tab w:val="num" w:pos="360"/>
        </w:tabs>
        <w:spacing w:after="0" w:line="240" w:lineRule="auto"/>
        <w:ind w:left="360"/>
        <w:jc w:val="both"/>
        <w:outlineLvl w:val="0"/>
        <w:rPr>
          <w:rFonts w:ascii="Times New Roman" w:hAnsi="Times New Roman"/>
          <w:sz w:val="24"/>
          <w:szCs w:val="24"/>
        </w:rPr>
      </w:pPr>
      <w:bookmarkStart w:id="22" w:name="_Toc140072825"/>
      <w:bookmarkStart w:id="23" w:name="_Toc140073417"/>
      <w:r w:rsidRPr="00E3213C">
        <w:rPr>
          <w:rFonts w:ascii="Times New Roman" w:hAnsi="Times New Roman"/>
          <w:sz w:val="24"/>
          <w:szCs w:val="24"/>
          <w:lang w:val="id-ID"/>
        </w:rPr>
        <w:t>Menggunakan m</w:t>
      </w:r>
      <w:proofErr w:type="spellStart"/>
      <w:r w:rsidRPr="00E3213C">
        <w:rPr>
          <w:rFonts w:ascii="Times New Roman" w:hAnsi="Times New Roman"/>
          <w:sz w:val="24"/>
          <w:szCs w:val="24"/>
        </w:rPr>
        <w:t>esin</w:t>
      </w:r>
      <w:proofErr w:type="spellEnd"/>
      <w:r w:rsidRPr="00E3213C">
        <w:rPr>
          <w:rFonts w:ascii="Times New Roman" w:hAnsi="Times New Roman"/>
          <w:sz w:val="24"/>
          <w:szCs w:val="24"/>
        </w:rPr>
        <w:t xml:space="preserve"> mixer 950 rpm </w:t>
      </w:r>
      <w:r w:rsidRPr="00E3213C">
        <w:rPr>
          <w:rFonts w:ascii="Times New Roman" w:hAnsi="Times New Roman"/>
          <w:sz w:val="24"/>
          <w:szCs w:val="24"/>
          <w:lang w:val="id-ID"/>
        </w:rPr>
        <w:t>w</w:t>
      </w:r>
      <w:proofErr w:type="spellStart"/>
      <w:r w:rsidRPr="00E3213C">
        <w:rPr>
          <w:rFonts w:ascii="Times New Roman" w:hAnsi="Times New Roman"/>
          <w:sz w:val="24"/>
          <w:szCs w:val="24"/>
        </w:rPr>
        <w:t>aktu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pengadukan</w:t>
      </w:r>
      <w:proofErr w:type="spellEnd"/>
      <w:r w:rsidRPr="00E3213C">
        <w:rPr>
          <w:rFonts w:ascii="Times New Roman" w:hAnsi="Times New Roman"/>
          <w:sz w:val="24"/>
          <w:szCs w:val="24"/>
        </w:rPr>
        <w:t xml:space="preserve"> (mixing) yang </w:t>
      </w:r>
      <w:proofErr w:type="spellStart"/>
      <w:r w:rsidRPr="00E3213C">
        <w:rPr>
          <w:rFonts w:ascii="Times New Roman" w:hAnsi="Times New Roman"/>
          <w:sz w:val="24"/>
          <w:szCs w:val="24"/>
        </w:rPr>
        <w:t>dibutuhkan</w:t>
      </w:r>
      <w:proofErr w:type="spellEnd"/>
      <w:r w:rsidRPr="00E3213C">
        <w:rPr>
          <w:rFonts w:ascii="Times New Roman" w:hAnsi="Times New Roman"/>
          <w:sz w:val="24"/>
          <w:szCs w:val="24"/>
        </w:rPr>
        <w:t xml:space="preserve"> </w:t>
      </w:r>
      <w:r w:rsidRPr="00E3213C">
        <w:rPr>
          <w:rFonts w:ascii="Times New Roman" w:hAnsi="Times New Roman"/>
          <w:sz w:val="24"/>
          <w:szCs w:val="24"/>
          <w:lang w:val="id-ID"/>
        </w:rPr>
        <w:t>agar tercampur merata selama 45 menit</w:t>
      </w:r>
      <w:bookmarkEnd w:id="22"/>
      <w:bookmarkEnd w:id="23"/>
      <w:r w:rsidRPr="00E3213C">
        <w:rPr>
          <w:rFonts w:ascii="Times New Roman" w:hAnsi="Times New Roman"/>
          <w:sz w:val="24"/>
          <w:szCs w:val="24"/>
          <w:lang w:val="id-ID"/>
        </w:rPr>
        <w:fldChar w:fldCharType="begin" w:fldLock="1"/>
      </w:r>
      <w:r w:rsidRPr="00E3213C">
        <w:rPr>
          <w:rFonts w:ascii="Times New Roman" w:hAnsi="Times New Roman"/>
          <w:sz w:val="24"/>
          <w:szCs w:val="24"/>
          <w:lang w:val="id-ID"/>
        </w:rPr>
        <w:instrText>ADDIN CSL_CITATION {"citationItems":[{"id":"ITEM-1","itemData":{"author":[{"dropping-particle":"","family":"Ahya","given":"Rahmatul","non-dropping-particle":"","parse-names":false,"suffix":""},{"dropping-particle":"","family":"Prasetyo","given":"Rian","non-dropping-particle":"","parse-names":false,"suffix":""},{"dropping-particle":"","family":"Sari","given":"Maria Puspita","non-dropping-particle":"","parse-names":false,"suffix":""},{"dropping-particle":"","family":"Lestari","given":"Mathilda Sri","non-dropping-particle":"","parse-names":false,"suffix":""}],"container-title":"Jurnal Inkofar","id":"ITEM-1","issue":"1","issued":{"date-parts":[["2021"]]},"page":"50-59","title":"RANCANG BANGUN MESIN PENGADUK SABUN CUCI CAIR UNTUK MENGOPTIMALKAN WAKTU PRODUKSI PADA INDUSTRI RUMAH TANGGA mesin pengaduk yang dibuat juga optimalisasi waktu standar berdasarkan kapasitas mesin tersebut , pada industri rumah tangga . Hal ini dapat menja","type":"article-journal","volume":"5"},"uris":["http://www.mendeley.com/documents/?uuid=4cbb19ea-e0f5-48c6-b767-b8fe9f033c0d"]}],"mendeley":{"formattedCitation":"(Ahya et al., 2021)","plainTextFormattedCitation":"(Ahya et al., 2021)","previouslyFormattedCitation":"(Ahya et al., 2021)"},"properties":{"noteIndex":0},"schema":"https://github.com/citation-style-language/schema/raw/master/csl-citation.json"}</w:instrText>
      </w:r>
      <w:r w:rsidRPr="00E3213C">
        <w:rPr>
          <w:rFonts w:ascii="Times New Roman" w:hAnsi="Times New Roman"/>
          <w:sz w:val="24"/>
          <w:szCs w:val="24"/>
          <w:lang w:val="id-ID"/>
        </w:rPr>
        <w:fldChar w:fldCharType="separate"/>
      </w:r>
      <w:r w:rsidRPr="00E3213C">
        <w:rPr>
          <w:rFonts w:ascii="Times New Roman" w:hAnsi="Times New Roman"/>
          <w:noProof/>
          <w:sz w:val="24"/>
          <w:szCs w:val="24"/>
          <w:lang w:val="id-ID"/>
        </w:rPr>
        <w:t>(Ahya et al., 2021)</w:t>
      </w:r>
      <w:r w:rsidRPr="00E3213C">
        <w:rPr>
          <w:rFonts w:ascii="Times New Roman" w:hAnsi="Times New Roman"/>
          <w:sz w:val="24"/>
          <w:szCs w:val="24"/>
          <w:lang w:val="id-ID"/>
        </w:rPr>
        <w:fldChar w:fldCharType="end"/>
      </w:r>
      <w:r w:rsidRPr="00E3213C">
        <w:rPr>
          <w:rFonts w:ascii="Times New Roman" w:hAnsi="Times New Roman"/>
          <w:sz w:val="24"/>
          <w:szCs w:val="24"/>
          <w:lang w:val="id-ID"/>
        </w:rPr>
        <w:t xml:space="preserve"> </w:t>
      </w:r>
    </w:p>
    <w:p w14:paraId="53CA0726" w14:textId="5ABD6F67" w:rsidR="00EA383B" w:rsidRDefault="00EA383B" w:rsidP="00EA383B">
      <w:pPr>
        <w:numPr>
          <w:ilvl w:val="0"/>
          <w:numId w:val="30"/>
        </w:numPr>
        <w:tabs>
          <w:tab w:val="clear" w:pos="720"/>
          <w:tab w:val="num" w:pos="360"/>
        </w:tabs>
        <w:spacing w:after="0" w:line="240" w:lineRule="auto"/>
        <w:ind w:left="360"/>
        <w:jc w:val="both"/>
        <w:outlineLvl w:val="0"/>
        <w:rPr>
          <w:rFonts w:ascii="Times New Roman" w:hAnsi="Times New Roman"/>
          <w:sz w:val="24"/>
          <w:szCs w:val="24"/>
        </w:rPr>
      </w:pPr>
      <w:bookmarkStart w:id="24" w:name="_Toc140072826"/>
      <w:bookmarkStart w:id="25" w:name="_Toc140073418"/>
      <w:r w:rsidRPr="00E3213C">
        <w:rPr>
          <w:rFonts w:ascii="Times New Roman" w:hAnsi="Times New Roman"/>
          <w:sz w:val="24"/>
          <w:szCs w:val="24"/>
          <w:lang w:val="id-ID"/>
        </w:rPr>
        <w:t>D</w:t>
      </w:r>
      <w:proofErr w:type="spellStart"/>
      <w:r w:rsidRPr="00E3213C">
        <w:rPr>
          <w:rFonts w:ascii="Times New Roman" w:hAnsi="Times New Roman"/>
          <w:sz w:val="24"/>
          <w:szCs w:val="24"/>
        </w:rPr>
        <w:t>iamkan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w:t>
      </w:r>
      <w:r w:rsidRPr="00E3213C">
        <w:rPr>
          <w:rFonts w:ascii="Times New Roman" w:hAnsi="Times New Roman"/>
          <w:sz w:val="24"/>
          <w:szCs w:val="24"/>
          <w:lang w:val="id-ID"/>
        </w:rPr>
        <w:t>1x</w:t>
      </w:r>
      <w:r w:rsidRPr="00E3213C">
        <w:rPr>
          <w:rFonts w:ascii="Times New Roman" w:hAnsi="Times New Roman"/>
          <w:sz w:val="24"/>
          <w:szCs w:val="24"/>
        </w:rPr>
        <w:t xml:space="preserve">24 jam </w:t>
      </w:r>
      <w:proofErr w:type="spellStart"/>
      <w:r w:rsidRPr="00E3213C">
        <w:rPr>
          <w:rFonts w:ascii="Times New Roman" w:hAnsi="Times New Roman"/>
          <w:sz w:val="24"/>
          <w:szCs w:val="24"/>
        </w:rPr>
        <w:t>sampai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benar-benar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homogen</w:t>
      </w:r>
      <w:bookmarkEnd w:id="24"/>
      <w:bookmarkEnd w:id="25"/>
      <w:proofErr w:type="spellEnd"/>
      <w:r w:rsidRPr="00E3213C">
        <w:rPr>
          <w:rFonts w:ascii="Times New Roman" w:hAnsi="Times New Roman"/>
          <w:sz w:val="24"/>
          <w:szCs w:val="24"/>
          <w:lang w:val="id-ID"/>
        </w:rPr>
        <w:t xml:space="preserve"> </w:t>
      </w:r>
      <w:r w:rsidRPr="00E3213C">
        <w:rPr>
          <w:rFonts w:ascii="Times New Roman" w:hAnsi="Times New Roman"/>
          <w:sz w:val="24"/>
          <w:szCs w:val="24"/>
          <w:lang w:val="id-ID"/>
        </w:rPr>
        <w:fldChar w:fldCharType="begin" w:fldLock="1"/>
      </w:r>
      <w:r w:rsidRPr="00E3213C">
        <w:rPr>
          <w:rFonts w:ascii="Times New Roman" w:hAnsi="Times New Roman"/>
          <w:sz w:val="24"/>
          <w:szCs w:val="24"/>
          <w:lang w:val="id-ID"/>
        </w:rPr>
        <w:instrText>ADDIN CSL_CITATION {"citationItems":[{"id":"ITEM-1","itemData":{"DOI":"10.34151/prosidingsnast.v8i1.4136","ISSN":"1979-911X","abstract":"CV Master Multi Jaya is a company that produces dish soap, the problem being faced is that there aredefective products produced during the dish soap production process, therefore it is necessary to control qualityin the dish soap production process so that the production process no longer experiences product defects.Quality control that aims to reduce the level of disability by using one method, namely the Six Sigma methodwith DMAIC stages (difine, measure, analyze, improve, control) which can determine the characteristics ofdefective products. At the refine stage, what is done is determining the object to be studied, namely dish soapwith characteristic defects such as incomplete packaging, stickers/labels, and packaging. For the measure stage, the data used is primary data. From the calculation results, the DPMO (Defects per million opportunities) value is 396,000 with a total sigma value of 41.92 and an average of 3.81. At the analysis stage it is used to determine the percentage of product defects where the percentage of sticker product defects is 57.88% where the percentage of defects produced by stickers is greater than the incomplete Packaging and Packaging defects where the percentage is 26.35 for incomplete packaging and 15.77 for packaging. From the results of the analysis, it can be concluded that the main cause of defects is the human factor, and based on the application of kaizen, the main line that must be applied by the company is stricter supervision or control in all fields.","author":[{"dropping-particle":"","family":"Silalahi","given":"Erikson","non-dropping-particle":"","parse-names":false,"suffix":""},{"dropping-particle":"","family":"Emaputra","given":"Andrean","non-dropping-particle":"","parse-names":false,"suffix":""},{"dropping-particle":"","family":"Indri Parwati","given":"Cyrilla","non-dropping-particle":"","parse-names":false,"suffix":""}],"container-title":"Prosiding Snast","id":"ITEM-1","issue":"November","issued":{"date-parts":[["2022"]]},"page":"C66-76","title":"Analisis Pengedalian Kualitas Produk Sabun Cuci Piring Menggunakan Metode Six Sigma Dan Kaizen Di Cv Master Multi Jaya","type":"article-journal"},"uris":["http://www.mendeley.com/documents/?uuid=e925124f-8d2e-48f2-9651-d633ff768c9c"]}],"mendeley":{"formattedCitation":"(Silalahi et al., 2022)","plainTextFormattedCitation":"(Silalahi et al., 2022)","previouslyFormattedCitation":"(Silalahi et al., 2022)"},"properties":{"noteIndex":0},"schema":"https://github.com/citation-style-language/schema/raw/master/csl-citation.json"}</w:instrText>
      </w:r>
      <w:r w:rsidRPr="00E3213C">
        <w:rPr>
          <w:rFonts w:ascii="Times New Roman" w:hAnsi="Times New Roman"/>
          <w:sz w:val="24"/>
          <w:szCs w:val="24"/>
          <w:lang w:val="id-ID"/>
        </w:rPr>
        <w:fldChar w:fldCharType="separate"/>
      </w:r>
      <w:r w:rsidRPr="00E3213C">
        <w:rPr>
          <w:rFonts w:ascii="Times New Roman" w:hAnsi="Times New Roman"/>
          <w:noProof/>
          <w:sz w:val="24"/>
          <w:szCs w:val="24"/>
          <w:lang w:val="id-ID"/>
        </w:rPr>
        <w:t>(Silalahi et al., 2022)</w:t>
      </w:r>
      <w:r w:rsidRPr="00E3213C">
        <w:rPr>
          <w:rFonts w:ascii="Times New Roman" w:hAnsi="Times New Roman"/>
          <w:sz w:val="24"/>
          <w:szCs w:val="24"/>
          <w:lang w:val="id-ID"/>
        </w:rPr>
        <w:fldChar w:fldCharType="end"/>
      </w:r>
      <w:r w:rsidRPr="00E3213C">
        <w:rPr>
          <w:rFonts w:ascii="Times New Roman" w:hAnsi="Times New Roman"/>
          <w:sz w:val="24"/>
          <w:szCs w:val="24"/>
          <w:lang w:val="id-ID"/>
        </w:rPr>
        <w:t xml:space="preserve">. </w:t>
      </w:r>
      <w:bookmarkStart w:id="26" w:name="_Toc140072827"/>
      <w:bookmarkStart w:id="27" w:name="_Toc140073419"/>
      <w:r w:rsidRPr="00E3213C">
        <w:rPr>
          <w:rFonts w:ascii="Times New Roman" w:hAnsi="Times New Roman"/>
          <w:sz w:val="24"/>
          <w:szCs w:val="24"/>
          <w:lang w:val="id-ID"/>
        </w:rPr>
        <w:t>S</w:t>
      </w:r>
      <w:proofErr w:type="spellStart"/>
      <w:r w:rsidRPr="00E3213C">
        <w:rPr>
          <w:rFonts w:ascii="Times New Roman" w:hAnsi="Times New Roman"/>
          <w:sz w:val="24"/>
          <w:szCs w:val="24"/>
        </w:rPr>
        <w:t>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w:t>
      </w:r>
      <w:proofErr w:type="spellStart"/>
      <w:r w:rsidRPr="00E3213C">
        <w:rPr>
          <w:rFonts w:ascii="Times New Roman" w:hAnsi="Times New Roman"/>
          <w:sz w:val="24"/>
          <w:szCs w:val="24"/>
        </w:rPr>
        <w:t>dapaat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digunakan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dikemas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kedalam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botol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plastik</w:t>
      </w:r>
      <w:proofErr w:type="spellEnd"/>
      <w:r w:rsidRPr="00E3213C">
        <w:rPr>
          <w:rFonts w:ascii="Times New Roman" w:hAnsi="Times New Roman"/>
          <w:sz w:val="24"/>
          <w:szCs w:val="24"/>
        </w:rPr>
        <w:t xml:space="preserve"> 250 ml</w:t>
      </w:r>
      <w:bookmarkEnd w:id="26"/>
      <w:bookmarkEnd w:id="27"/>
    </w:p>
    <w:p w14:paraId="3067A9BF" w14:textId="13E7CA5F" w:rsidR="00A04F6B" w:rsidRDefault="00A04F6B" w:rsidP="00A04F6B">
      <w:pPr>
        <w:spacing w:after="0" w:line="240" w:lineRule="auto"/>
        <w:jc w:val="both"/>
        <w:outlineLvl w:val="0"/>
        <w:rPr>
          <w:rFonts w:ascii="Times New Roman" w:hAnsi="Times New Roman"/>
          <w:sz w:val="24"/>
          <w:szCs w:val="24"/>
        </w:rPr>
      </w:pPr>
    </w:p>
    <w:p w14:paraId="3E4B6B04" w14:textId="6E553D62" w:rsidR="00A04F6B" w:rsidRDefault="00A04F6B" w:rsidP="00A04F6B">
      <w:pPr>
        <w:spacing w:after="0" w:line="240" w:lineRule="auto"/>
        <w:jc w:val="both"/>
        <w:outlineLvl w:val="0"/>
        <w:rPr>
          <w:rFonts w:ascii="Times New Roman" w:hAnsi="Times New Roman"/>
          <w:sz w:val="24"/>
          <w:szCs w:val="24"/>
        </w:rPr>
      </w:pPr>
    </w:p>
    <w:p w14:paraId="5720DD00" w14:textId="22CB2158" w:rsidR="00A04F6B" w:rsidRDefault="00A04F6B" w:rsidP="00A04F6B">
      <w:pPr>
        <w:spacing w:after="0" w:line="240" w:lineRule="auto"/>
        <w:jc w:val="both"/>
        <w:outlineLvl w:val="0"/>
        <w:rPr>
          <w:rFonts w:ascii="Times New Roman" w:hAnsi="Times New Roman"/>
          <w:sz w:val="24"/>
          <w:szCs w:val="24"/>
        </w:rPr>
      </w:pPr>
    </w:p>
    <w:p w14:paraId="65CAE65D" w14:textId="33F45CDF" w:rsidR="00A04F6B" w:rsidRDefault="00A04F6B" w:rsidP="00A04F6B">
      <w:pPr>
        <w:spacing w:after="0" w:line="240" w:lineRule="auto"/>
        <w:jc w:val="both"/>
        <w:outlineLvl w:val="0"/>
        <w:rPr>
          <w:rFonts w:ascii="Times New Roman" w:hAnsi="Times New Roman"/>
          <w:sz w:val="24"/>
          <w:szCs w:val="24"/>
        </w:rPr>
      </w:pPr>
    </w:p>
    <w:p w14:paraId="409B9DBF" w14:textId="2CFF6DD9" w:rsidR="00A04F6B" w:rsidRDefault="00A04F6B" w:rsidP="00A04F6B">
      <w:pPr>
        <w:spacing w:after="0" w:line="240" w:lineRule="auto"/>
        <w:jc w:val="both"/>
        <w:outlineLvl w:val="0"/>
        <w:rPr>
          <w:rFonts w:ascii="Times New Roman" w:hAnsi="Times New Roman"/>
          <w:sz w:val="24"/>
          <w:szCs w:val="24"/>
        </w:rPr>
      </w:pPr>
    </w:p>
    <w:p w14:paraId="088125C8" w14:textId="77777777" w:rsidR="00EA383B" w:rsidRPr="00E3213C" w:rsidRDefault="00EA383B" w:rsidP="00EA383B">
      <w:pPr>
        <w:spacing w:after="0" w:line="240" w:lineRule="auto"/>
        <w:jc w:val="both"/>
        <w:outlineLvl w:val="0"/>
        <w:rPr>
          <w:rFonts w:ascii="Times New Roman" w:hAnsi="Times New Roman"/>
          <w:sz w:val="24"/>
          <w:szCs w:val="24"/>
        </w:rPr>
      </w:pPr>
      <w:r w:rsidRPr="00E3213C">
        <w:rPr>
          <w:rFonts w:ascii="Times New Roman" w:hAnsi="Times New Roman"/>
          <w:noProof/>
          <w:sz w:val="24"/>
          <w:szCs w:val="24"/>
        </w:rPr>
        <w:lastRenderedPageBreak/>
        <w:drawing>
          <wp:anchor distT="0" distB="0" distL="114300" distR="114300" simplePos="0" relativeHeight="251598336" behindDoc="0" locked="0" layoutInCell="1" allowOverlap="1" wp14:anchorId="251C8004" wp14:editId="5167DB2A">
            <wp:simplePos x="0" y="0"/>
            <wp:positionH relativeFrom="column">
              <wp:posOffset>245110</wp:posOffset>
            </wp:positionH>
            <wp:positionV relativeFrom="paragraph">
              <wp:posOffset>129540</wp:posOffset>
            </wp:positionV>
            <wp:extent cx="2630805" cy="1538605"/>
            <wp:effectExtent l="0" t="0" r="0" b="4445"/>
            <wp:wrapNone/>
            <wp:docPr id="13315996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99638" name="Picture 9"/>
                    <pic:cNvPicPr preferRelativeResize="0">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30805" cy="1538605"/>
                    </a:xfrm>
                    <a:prstGeom prst="rect">
                      <a:avLst/>
                    </a:prstGeom>
                  </pic:spPr>
                </pic:pic>
              </a:graphicData>
            </a:graphic>
            <wp14:sizeRelH relativeFrom="margin">
              <wp14:pctWidth>0</wp14:pctWidth>
            </wp14:sizeRelH>
            <wp14:sizeRelV relativeFrom="margin">
              <wp14:pctHeight>0</wp14:pctHeight>
            </wp14:sizeRelV>
          </wp:anchor>
        </w:drawing>
      </w:r>
      <w:r w:rsidRPr="00E3213C">
        <w:rPr>
          <w:rFonts w:ascii="Times New Roman" w:hAnsi="Times New Roman"/>
          <w:noProof/>
          <w:sz w:val="24"/>
          <w:szCs w:val="24"/>
        </w:rPr>
        <w:drawing>
          <wp:anchor distT="0" distB="0" distL="114300" distR="114300" simplePos="0" relativeHeight="251604480" behindDoc="0" locked="0" layoutInCell="1" allowOverlap="1" wp14:anchorId="184FBF90" wp14:editId="4674C0F8">
            <wp:simplePos x="0" y="0"/>
            <wp:positionH relativeFrom="column">
              <wp:posOffset>3026410</wp:posOffset>
            </wp:positionH>
            <wp:positionV relativeFrom="paragraph">
              <wp:posOffset>128905</wp:posOffset>
            </wp:positionV>
            <wp:extent cx="2646045" cy="1531620"/>
            <wp:effectExtent l="0" t="0" r="1905" b="0"/>
            <wp:wrapNone/>
            <wp:docPr id="4191553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55302" name="Picture 1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6045" cy="1531620"/>
                    </a:xfrm>
                    <a:prstGeom prst="rect">
                      <a:avLst/>
                    </a:prstGeom>
                  </pic:spPr>
                </pic:pic>
              </a:graphicData>
            </a:graphic>
            <wp14:sizeRelH relativeFrom="margin">
              <wp14:pctWidth>0</wp14:pctWidth>
            </wp14:sizeRelH>
            <wp14:sizeRelV relativeFrom="margin">
              <wp14:pctHeight>0</wp14:pctHeight>
            </wp14:sizeRelV>
          </wp:anchor>
        </w:drawing>
      </w:r>
    </w:p>
    <w:p w14:paraId="5D932F7D" w14:textId="77777777" w:rsidR="00EA383B" w:rsidRPr="00E3213C" w:rsidRDefault="00EA383B" w:rsidP="00EA383B">
      <w:pPr>
        <w:spacing w:after="0" w:line="240" w:lineRule="auto"/>
        <w:jc w:val="both"/>
        <w:outlineLvl w:val="0"/>
        <w:rPr>
          <w:rFonts w:ascii="Times New Roman" w:hAnsi="Times New Roman"/>
          <w:sz w:val="24"/>
          <w:szCs w:val="24"/>
        </w:rPr>
      </w:pPr>
    </w:p>
    <w:p w14:paraId="7291B356" w14:textId="77777777" w:rsidR="00EA383B" w:rsidRPr="00E3213C" w:rsidRDefault="00EA383B" w:rsidP="00EA383B">
      <w:pPr>
        <w:shd w:val="clear" w:color="auto" w:fill="FFFFFF"/>
        <w:spacing w:after="0" w:line="240" w:lineRule="auto"/>
        <w:rPr>
          <w:rFonts w:ascii="Times New Roman" w:hAnsi="Times New Roman"/>
          <w:sz w:val="24"/>
          <w:szCs w:val="24"/>
        </w:rPr>
      </w:pPr>
    </w:p>
    <w:p w14:paraId="5A99DDC8" w14:textId="77777777" w:rsidR="00EA383B" w:rsidRPr="00E3213C" w:rsidRDefault="00EA383B" w:rsidP="00EA383B">
      <w:pPr>
        <w:shd w:val="clear" w:color="auto" w:fill="FFFFFF"/>
        <w:spacing w:after="0" w:line="240" w:lineRule="auto"/>
        <w:rPr>
          <w:rFonts w:ascii="Times New Roman" w:hAnsi="Times New Roman"/>
          <w:sz w:val="24"/>
          <w:szCs w:val="24"/>
        </w:rPr>
      </w:pPr>
    </w:p>
    <w:p w14:paraId="5BDE1F17"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735BA299"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1D79C158"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62FB06E3"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53441BF7"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76F1A2FA"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2F063F44" w14:textId="77777777" w:rsidR="00EA383B" w:rsidRPr="00E3213C" w:rsidRDefault="00EA383B" w:rsidP="00EA383B">
      <w:pPr>
        <w:shd w:val="clear" w:color="auto" w:fill="FFFFFF"/>
        <w:spacing w:after="0" w:line="240" w:lineRule="auto"/>
        <w:jc w:val="center"/>
        <w:rPr>
          <w:rFonts w:ascii="Times New Roman" w:hAnsi="Times New Roman"/>
          <w:sz w:val="24"/>
          <w:szCs w:val="24"/>
        </w:rPr>
      </w:pPr>
      <w:r w:rsidRPr="00E3213C">
        <w:rPr>
          <w:rFonts w:ascii="Times New Roman" w:hAnsi="Times New Roman"/>
          <w:b/>
          <w:bCs/>
          <w:sz w:val="24"/>
          <w:szCs w:val="24"/>
        </w:rPr>
        <w:t xml:space="preserve">Gambar 4. </w:t>
      </w:r>
      <w:proofErr w:type="spellStart"/>
      <w:r w:rsidRPr="00E3213C">
        <w:rPr>
          <w:rFonts w:ascii="Times New Roman" w:hAnsi="Times New Roman"/>
          <w:sz w:val="24"/>
          <w:szCs w:val="24"/>
        </w:rPr>
        <w:t>Pelatihan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Sosialisasi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Mengoperasikan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
    <w:p w14:paraId="1DB5E3A7" w14:textId="77777777" w:rsidR="00EA383B" w:rsidRPr="00E3213C" w:rsidRDefault="00EA383B" w:rsidP="00EA383B">
      <w:pPr>
        <w:shd w:val="clear" w:color="auto" w:fill="FFFFFF"/>
        <w:spacing w:after="0" w:line="240" w:lineRule="auto"/>
        <w:ind w:left="1560"/>
        <w:rPr>
          <w:rFonts w:ascii="Times New Roman" w:hAnsi="Times New Roman"/>
          <w:b/>
          <w:bCs/>
          <w:sz w:val="24"/>
          <w:szCs w:val="24"/>
        </w:rPr>
      </w:pP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cair</w:t>
      </w:r>
      <w:proofErr w:type="spellEnd"/>
    </w:p>
    <w:p w14:paraId="65EB503D" w14:textId="77777777" w:rsidR="00EA383B" w:rsidRPr="00E3213C" w:rsidRDefault="00EA383B" w:rsidP="00EA383B">
      <w:pPr>
        <w:shd w:val="clear" w:color="auto" w:fill="FFFFFF"/>
        <w:spacing w:after="0" w:line="240" w:lineRule="auto"/>
        <w:rPr>
          <w:rFonts w:ascii="Times New Roman" w:hAnsi="Times New Roman"/>
          <w:b/>
          <w:bCs/>
          <w:sz w:val="24"/>
          <w:szCs w:val="24"/>
        </w:rPr>
      </w:pPr>
    </w:p>
    <w:p w14:paraId="0F721472" w14:textId="77777777" w:rsidR="00EA383B" w:rsidRPr="00E3213C" w:rsidRDefault="00EA383B" w:rsidP="00A04F6B">
      <w:pPr>
        <w:pStyle w:val="Heading1"/>
        <w:numPr>
          <w:ilvl w:val="0"/>
          <w:numId w:val="0"/>
        </w:numPr>
        <w:tabs>
          <w:tab w:val="left" w:pos="-3179"/>
        </w:tabs>
        <w:spacing w:before="0" w:after="120"/>
        <w:ind w:left="360" w:hanging="360"/>
        <w:jc w:val="both"/>
        <w:rPr>
          <w:szCs w:val="24"/>
        </w:rPr>
      </w:pPr>
      <w:r w:rsidRPr="00E3213C">
        <w:rPr>
          <w:szCs w:val="24"/>
        </w:rPr>
        <w:t xml:space="preserve">Pendampingan Menghitung Harga Pokok Produksi </w:t>
      </w:r>
    </w:p>
    <w:p w14:paraId="285F1D79" w14:textId="77777777" w:rsidR="00EA383B" w:rsidRPr="00E3213C" w:rsidRDefault="00EA383B" w:rsidP="00EA383B">
      <w:pPr>
        <w:spacing w:after="0" w:line="240" w:lineRule="auto"/>
        <w:ind w:firstLine="720"/>
        <w:jc w:val="both"/>
        <w:rPr>
          <w:rFonts w:ascii="Times New Roman" w:hAnsi="Times New Roman"/>
          <w:sz w:val="24"/>
          <w:szCs w:val="24"/>
          <w:shd w:val="clear" w:color="auto" w:fill="FFFFFF"/>
        </w:rPr>
      </w:pPr>
      <w:r w:rsidRPr="00E3213C">
        <w:rPr>
          <w:rFonts w:ascii="Times New Roman" w:hAnsi="Times New Roman"/>
          <w:sz w:val="24"/>
          <w:szCs w:val="24"/>
          <w:shd w:val="clear" w:color="auto" w:fill="FFFFFF"/>
        </w:rPr>
        <w:t xml:space="preserve">Teknik </w:t>
      </w:r>
      <w:proofErr w:type="spellStart"/>
      <w:r w:rsidRPr="00E3213C">
        <w:rPr>
          <w:rFonts w:ascii="Times New Roman" w:hAnsi="Times New Roman"/>
          <w:sz w:val="24"/>
          <w:szCs w:val="24"/>
          <w:shd w:val="clear" w:color="auto" w:fill="FFFFFF"/>
        </w:rPr>
        <w:t>menentukan</w:t>
      </w:r>
      <w:proofErr w:type="spellEnd"/>
      <w:r w:rsidRPr="00E3213C">
        <w:rPr>
          <w:rFonts w:ascii="Times New Roman" w:hAnsi="Times New Roman"/>
          <w:sz w:val="24"/>
          <w:szCs w:val="24"/>
          <w:shd w:val="clear" w:color="auto" w:fill="FFFFFF"/>
        </w:rPr>
        <w:t xml:space="preserve"> Harga </w:t>
      </w:r>
      <w:proofErr w:type="spellStart"/>
      <w:r w:rsidRPr="00E3213C">
        <w:rPr>
          <w:rFonts w:ascii="Times New Roman" w:hAnsi="Times New Roman"/>
          <w:sz w:val="24"/>
          <w:szCs w:val="24"/>
          <w:shd w:val="clear" w:color="auto" w:fill="FFFFFF"/>
        </w:rPr>
        <w:t>pokok</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produksi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sabun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cuci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piring</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ramaja</w:t>
      </w:r>
      <w:proofErr w:type="spellEnd"/>
      <w:r w:rsidRPr="00E3213C">
        <w:rPr>
          <w:rFonts w:ascii="Times New Roman" w:hAnsi="Times New Roman"/>
          <w:sz w:val="24"/>
          <w:szCs w:val="24"/>
          <w:shd w:val="clear" w:color="auto" w:fill="FFFFFF"/>
        </w:rPr>
        <w:t xml:space="preserve"> masjid </w:t>
      </w:r>
      <w:proofErr w:type="spellStart"/>
      <w:r w:rsidRPr="00E3213C">
        <w:rPr>
          <w:rFonts w:ascii="Times New Roman" w:hAnsi="Times New Roman"/>
          <w:sz w:val="24"/>
          <w:szCs w:val="24"/>
          <w:shd w:val="clear" w:color="auto" w:fill="FFFFFF"/>
        </w:rPr>
        <w:t>diformulasikan</w:t>
      </w:r>
      <w:proofErr w:type="spellEnd"/>
      <w:r w:rsidRPr="00E3213C">
        <w:rPr>
          <w:rFonts w:ascii="Times New Roman" w:hAnsi="Times New Roman"/>
          <w:sz w:val="24"/>
          <w:szCs w:val="24"/>
          <w:shd w:val="clear" w:color="auto" w:fill="FFFFFF"/>
        </w:rPr>
        <w:t xml:space="preserve"> dengan </w:t>
      </w:r>
      <w:proofErr w:type="spellStart"/>
      <w:r w:rsidRPr="00E3213C">
        <w:rPr>
          <w:rFonts w:ascii="Times New Roman" w:hAnsi="Times New Roman"/>
          <w:sz w:val="24"/>
          <w:szCs w:val="24"/>
          <w:shd w:val="clear" w:color="auto" w:fill="FFFFFF"/>
        </w:rPr>
        <w:t>cara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menghitung</w:t>
      </w:r>
      <w:proofErr w:type="spellEnd"/>
      <w:r w:rsidRPr="00E3213C">
        <w:rPr>
          <w:rFonts w:ascii="Times New Roman" w:hAnsi="Times New Roman"/>
          <w:sz w:val="24"/>
          <w:szCs w:val="24"/>
          <w:shd w:val="clear" w:color="auto" w:fill="FFFFFF"/>
        </w:rPr>
        <w:t xml:space="preserve"> variable  </w:t>
      </w:r>
      <w:proofErr w:type="spellStart"/>
      <w:r w:rsidRPr="00E3213C">
        <w:rPr>
          <w:rFonts w:ascii="Times New Roman" w:hAnsi="Times New Roman"/>
          <w:sz w:val="24"/>
          <w:szCs w:val="24"/>
          <w:shd w:val="clear" w:color="auto" w:fill="FFFFFF"/>
        </w:rPr>
        <w:t>biaya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produksi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sebagai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harga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pokok</w:t>
      </w:r>
      <w:proofErr w:type="spellEnd"/>
      <w:r w:rsidRPr="00E3213C">
        <w:rPr>
          <w:rFonts w:ascii="Times New Roman" w:hAnsi="Times New Roman"/>
          <w:sz w:val="24"/>
          <w:szCs w:val="24"/>
          <w:shd w:val="clear" w:color="auto" w:fill="FFFFFF"/>
        </w:rPr>
        <w:t xml:space="preserve"> </w:t>
      </w:r>
      <w:r w:rsidRPr="00E3213C">
        <w:rPr>
          <w:rFonts w:ascii="Times New Roman" w:hAnsi="Times New Roman"/>
          <w:sz w:val="24"/>
          <w:szCs w:val="24"/>
          <w:shd w:val="clear" w:color="auto" w:fill="FFFFFF"/>
        </w:rPr>
        <w:fldChar w:fldCharType="begin" w:fldLock="1"/>
      </w:r>
      <w:r w:rsidRPr="00E3213C">
        <w:rPr>
          <w:rFonts w:ascii="Times New Roman" w:hAnsi="Times New Roman"/>
          <w:sz w:val="24"/>
          <w:szCs w:val="24"/>
          <w:shd w:val="clear" w:color="auto" w:fill="FFFFFF"/>
        </w:rPr>
        <w:instrText>ADDIN CSL_CITATION {"citationItems":[{"id":"ITEM-1","itemData":{"abstract":"… didasarkan pada jumlah biaya-biaya yang dikeluarkan selama proses produksi mulai dari biaya produksi dan biaya non-produksinya sehingga laba yang diharapkan dapat tercapai. …","author":[{"dropping-particle":"","family":"Maryanti","given":"Mita","non-dropping-particle":"","parse-names":false,"suffix":""}],"container-title":"Skripsi.Bogor: Universitas Pakuan","id":"ITEM-1","issued":{"date-parts":[["2022"]]},"title":"Analisis Perhitungan Harga Pokok Produksi Sebagai Dasar Penentuan Harga Jual Produk Homecare Pada Cv Mamatata Fitria Sejahtera Periode Tahun 2021","type":"article-journal"},"uris":["http://www.mendeley.com/documents/?uuid=ca3efac2-3a61-46e0-904d-49659b92df75"]}],"mendeley":{"formattedCitation":"(Maryanti, 2022)","plainTextFormattedCitation":"(Maryanti, 2022)","previouslyFormattedCitation":"(Maryanti, 2022)"},"properties":{"noteIndex":0},"schema":"https://github.com/citation-style-language/schema/raw/master/csl-citation.json"}</w:instrText>
      </w:r>
      <w:r w:rsidRPr="00E3213C">
        <w:rPr>
          <w:rFonts w:ascii="Times New Roman" w:hAnsi="Times New Roman"/>
          <w:sz w:val="24"/>
          <w:szCs w:val="24"/>
          <w:shd w:val="clear" w:color="auto" w:fill="FFFFFF"/>
        </w:rPr>
        <w:fldChar w:fldCharType="separate"/>
      </w:r>
      <w:r w:rsidRPr="00E3213C">
        <w:rPr>
          <w:rFonts w:ascii="Times New Roman" w:hAnsi="Times New Roman"/>
          <w:noProof/>
          <w:sz w:val="24"/>
          <w:szCs w:val="24"/>
          <w:shd w:val="clear" w:color="auto" w:fill="FFFFFF"/>
        </w:rPr>
        <w:t>(Maryanti, 2022)</w:t>
      </w:r>
      <w:r w:rsidRPr="00E3213C">
        <w:rPr>
          <w:rFonts w:ascii="Times New Roman" w:hAnsi="Times New Roman"/>
          <w:sz w:val="24"/>
          <w:szCs w:val="24"/>
          <w:shd w:val="clear" w:color="auto" w:fill="FFFFFF"/>
        </w:rPr>
        <w:fldChar w:fldCharType="end"/>
      </w:r>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antara</w:t>
      </w:r>
      <w:proofErr w:type="spellEnd"/>
      <w:r w:rsidRPr="00E3213C">
        <w:rPr>
          <w:rFonts w:ascii="Times New Roman" w:hAnsi="Times New Roman"/>
          <w:sz w:val="24"/>
          <w:szCs w:val="24"/>
          <w:shd w:val="clear" w:color="auto" w:fill="FFFFFF"/>
        </w:rPr>
        <w:t xml:space="preserve"> lain, </w:t>
      </w:r>
      <w:proofErr w:type="spellStart"/>
      <w:r w:rsidRPr="00E3213C">
        <w:rPr>
          <w:rFonts w:ascii="Times New Roman" w:hAnsi="Times New Roman"/>
          <w:sz w:val="24"/>
          <w:szCs w:val="24"/>
          <w:shd w:val="clear" w:color="auto" w:fill="FFFFFF"/>
        </w:rPr>
        <w:t>biaya</w:t>
      </w:r>
      <w:proofErr w:type="spellEnd"/>
      <w:r w:rsidRPr="00E3213C">
        <w:rPr>
          <w:rFonts w:ascii="Times New Roman" w:hAnsi="Times New Roman"/>
          <w:sz w:val="24"/>
          <w:szCs w:val="24"/>
          <w:shd w:val="clear" w:color="auto" w:fill="FFFFFF"/>
        </w:rPr>
        <w:t xml:space="preserve"> overhead , </w:t>
      </w:r>
      <w:proofErr w:type="spellStart"/>
      <w:r w:rsidRPr="00E3213C">
        <w:rPr>
          <w:rFonts w:ascii="Times New Roman" w:hAnsi="Times New Roman"/>
          <w:sz w:val="24"/>
          <w:szCs w:val="24"/>
          <w:shd w:val="clear" w:color="auto" w:fill="FFFFFF"/>
        </w:rPr>
        <w:t>bahan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baku</w:t>
      </w:r>
      <w:proofErr w:type="spellEnd"/>
      <w:r w:rsidRPr="00E3213C">
        <w:rPr>
          <w:rFonts w:ascii="Times New Roman" w:hAnsi="Times New Roman"/>
          <w:sz w:val="24"/>
          <w:szCs w:val="24"/>
          <w:shd w:val="clear" w:color="auto" w:fill="FFFFFF"/>
        </w:rPr>
        <w:t xml:space="preserve"> dan </w:t>
      </w:r>
      <w:proofErr w:type="spellStart"/>
      <w:r w:rsidRPr="00E3213C">
        <w:rPr>
          <w:rFonts w:ascii="Times New Roman" w:hAnsi="Times New Roman"/>
          <w:sz w:val="24"/>
          <w:szCs w:val="24"/>
          <w:shd w:val="clear" w:color="auto" w:fill="FFFFFF"/>
        </w:rPr>
        <w:t>biaya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tenaga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kerja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langsung</w:t>
      </w:r>
      <w:proofErr w:type="spellEnd"/>
      <w:r w:rsidRPr="00E3213C">
        <w:rPr>
          <w:rFonts w:ascii="Times New Roman" w:hAnsi="Times New Roman"/>
          <w:sz w:val="24"/>
          <w:szCs w:val="24"/>
          <w:shd w:val="clear" w:color="auto" w:fill="FFFFFF"/>
        </w:rPr>
        <w:t xml:space="preserve">  yang  </w:t>
      </w:r>
      <w:proofErr w:type="spellStart"/>
      <w:r w:rsidRPr="00E3213C">
        <w:rPr>
          <w:rFonts w:ascii="Times New Roman" w:hAnsi="Times New Roman"/>
          <w:sz w:val="24"/>
          <w:szCs w:val="24"/>
          <w:shd w:val="clear" w:color="auto" w:fill="FFFFFF"/>
        </w:rPr>
        <w:t>bersifat</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variabel</w:t>
      </w:r>
      <w:proofErr w:type="spellEnd"/>
      <w:r w:rsidRPr="00E3213C">
        <w:rPr>
          <w:rFonts w:ascii="Times New Roman" w:hAnsi="Times New Roman"/>
          <w:sz w:val="24"/>
          <w:szCs w:val="24"/>
          <w:shd w:val="clear" w:color="auto" w:fill="FFFFFF"/>
        </w:rPr>
        <w:t xml:space="preserve">  </w:t>
      </w:r>
      <w:r w:rsidRPr="00E3213C">
        <w:rPr>
          <w:rFonts w:ascii="Times New Roman" w:hAnsi="Times New Roman"/>
          <w:sz w:val="24"/>
          <w:szCs w:val="24"/>
          <w:shd w:val="clear" w:color="auto" w:fill="FFFFFF"/>
        </w:rPr>
        <w:fldChar w:fldCharType="begin" w:fldLock="1"/>
      </w:r>
      <w:r w:rsidRPr="00E3213C">
        <w:rPr>
          <w:rFonts w:ascii="Times New Roman" w:hAnsi="Times New Roman"/>
          <w:sz w:val="24"/>
          <w:szCs w:val="24"/>
          <w:shd w:val="clear" w:color="auto" w:fill="FFFFFF"/>
        </w:rPr>
        <w:instrText>ADDIN CSL_CITATION {"citationItems":[{"id":"ITEM-1","itemData":{"author":[{"dropping-particle":"","family":"Humaira","given":"Linar","non-dropping-particle":"","parse-names":false,"suffix":""},{"dropping-particle":"","family":"Agung","given":"Anak","non-dropping-particle":"","parse-names":false,"suffix":""},{"dropping-particle":"","family":"Suwarnata","given":"Eka","non-dropping-particle":"","parse-names":false,"suffix":""},{"dropping-particle":"","family":"Agribisnis","given":"Program Studi","non-dropping-particle":"","parse-names":false,"suffix":""},{"dropping-particle":"","family":"Pertanian","given":"Fakultas","non-dropping-particle":"","parse-names":false,"suffix":""},{"dropping-particle":"","family":"Bangsa","given":"Universitas Nusa","non-dropping-particle":"","parse-names":false,"suffix":""},{"dropping-particle":"","family":"Biologi","given":"Program Studi","non-dropping-particle":"","parse-names":false,"suffix":""},{"dropping-particle":"","family":"Bangsa","given":"Universitas Nusa","non-dropping-particle":"","parse-names":false,"suffix":""}],"id":"ITEM-1","issue":"1","issued":{"date-parts":[["2023"]]},"page":"28-35","title":"IMPLEMENTASI METODE FULL COSTING PADA PENENTUAN","type":"article-journal","volume":"1"},"uris":["http://www.mendeley.com/documents/?uuid=bfb65237-1091-4f21-9b5e-fa5af2743a0c"]}],"mendeley":{"formattedCitation":"(Humaira et al., 2023)","plainTextFormattedCitation":"(Humaira et al., 2023)","previouslyFormattedCitation":"(Humaira et al., 2023)"},"properties":{"noteIndex":0},"schema":"https://github.com/citation-style-language/schema/raw/master/csl-citation.json"}</w:instrText>
      </w:r>
      <w:r w:rsidRPr="00E3213C">
        <w:rPr>
          <w:rFonts w:ascii="Times New Roman" w:hAnsi="Times New Roman"/>
          <w:sz w:val="24"/>
          <w:szCs w:val="24"/>
          <w:shd w:val="clear" w:color="auto" w:fill="FFFFFF"/>
        </w:rPr>
        <w:fldChar w:fldCharType="separate"/>
      </w:r>
      <w:r w:rsidRPr="00E3213C">
        <w:rPr>
          <w:rFonts w:ascii="Times New Roman" w:hAnsi="Times New Roman"/>
          <w:noProof/>
          <w:sz w:val="24"/>
          <w:szCs w:val="24"/>
          <w:shd w:val="clear" w:color="auto" w:fill="FFFFFF"/>
        </w:rPr>
        <w:t>(Humaira et al., 2023)</w:t>
      </w:r>
      <w:r w:rsidRPr="00E3213C">
        <w:rPr>
          <w:rFonts w:ascii="Times New Roman" w:hAnsi="Times New Roman"/>
          <w:sz w:val="24"/>
          <w:szCs w:val="24"/>
          <w:shd w:val="clear" w:color="auto" w:fill="FFFFFF"/>
        </w:rPr>
        <w:fldChar w:fldCharType="end"/>
      </w:r>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disajikan</w:t>
      </w:r>
      <w:proofErr w:type="spellEnd"/>
      <w:r w:rsidRPr="00E3213C">
        <w:rPr>
          <w:rFonts w:ascii="Times New Roman" w:hAnsi="Times New Roman"/>
          <w:sz w:val="24"/>
          <w:szCs w:val="24"/>
          <w:shd w:val="clear" w:color="auto" w:fill="FFFFFF"/>
        </w:rPr>
        <w:t xml:space="preserve"> pada </w:t>
      </w:r>
      <w:proofErr w:type="spellStart"/>
      <w:r w:rsidRPr="00E3213C">
        <w:rPr>
          <w:rFonts w:ascii="Times New Roman" w:hAnsi="Times New Roman"/>
          <w:sz w:val="24"/>
          <w:szCs w:val="24"/>
          <w:shd w:val="clear" w:color="auto" w:fill="FFFFFF"/>
        </w:rPr>
        <w:t>tabel</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berikut</w:t>
      </w:r>
      <w:proofErr w:type="spellEnd"/>
    </w:p>
    <w:p w14:paraId="63FA7309" w14:textId="77777777" w:rsidR="00EA383B" w:rsidRPr="00E3213C" w:rsidRDefault="00EA383B" w:rsidP="00EA383B">
      <w:pPr>
        <w:spacing w:after="0" w:line="240" w:lineRule="auto"/>
        <w:jc w:val="center"/>
        <w:rPr>
          <w:rFonts w:ascii="Times New Roman" w:hAnsi="Times New Roman"/>
          <w:b/>
          <w:bCs/>
          <w:sz w:val="24"/>
          <w:szCs w:val="24"/>
        </w:rPr>
      </w:pPr>
    </w:p>
    <w:p w14:paraId="1A1C166F" w14:textId="77777777" w:rsidR="00EA383B" w:rsidRPr="00E3213C" w:rsidRDefault="00EA383B" w:rsidP="00A04F6B">
      <w:pPr>
        <w:spacing w:after="60" w:line="240" w:lineRule="auto"/>
        <w:jc w:val="center"/>
        <w:rPr>
          <w:rFonts w:ascii="Times New Roman" w:hAnsi="Times New Roman"/>
          <w:sz w:val="24"/>
          <w:szCs w:val="24"/>
        </w:rPr>
      </w:pPr>
      <w:r w:rsidRPr="00E3213C">
        <w:rPr>
          <w:rFonts w:ascii="Times New Roman" w:hAnsi="Times New Roman"/>
          <w:b/>
          <w:bCs/>
          <w:sz w:val="24"/>
          <w:szCs w:val="24"/>
        </w:rPr>
        <w:t>Tabel 6.</w:t>
      </w:r>
      <w:r w:rsidRPr="00E3213C">
        <w:rPr>
          <w:rFonts w:ascii="Times New Roman" w:hAnsi="Times New Roman"/>
          <w:sz w:val="24"/>
          <w:szCs w:val="24"/>
        </w:rPr>
        <w:t xml:space="preserve"> Harga </w:t>
      </w:r>
      <w:proofErr w:type="spellStart"/>
      <w:r w:rsidRPr="00E3213C">
        <w:rPr>
          <w:rFonts w:ascii="Times New Roman" w:hAnsi="Times New Roman"/>
          <w:sz w:val="24"/>
          <w:szCs w:val="24"/>
        </w:rPr>
        <w:t>Pokok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Variabel</w:t>
      </w:r>
      <w:proofErr w:type="spellEnd"/>
      <w:r w:rsidRPr="00E3213C">
        <w:rPr>
          <w:rFonts w:ascii="Times New Roman" w:hAnsi="Times New Roman"/>
          <w:sz w:val="24"/>
          <w:szCs w:val="24"/>
        </w:rPr>
        <w:t xml:space="preserve"> Costing</w:t>
      </w:r>
    </w:p>
    <w:tbl>
      <w:tblPr>
        <w:tblW w:w="7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720" w:firstRow="1" w:lastRow="0" w:firstColumn="0" w:lastColumn="1" w:noHBand="1" w:noVBand="1"/>
      </w:tblPr>
      <w:tblGrid>
        <w:gridCol w:w="704"/>
        <w:gridCol w:w="3544"/>
        <w:gridCol w:w="9"/>
        <w:gridCol w:w="1550"/>
        <w:gridCol w:w="1526"/>
      </w:tblGrid>
      <w:tr w:rsidR="00EA383B" w:rsidRPr="00E3213C" w14:paraId="6DCAC52F" w14:textId="77777777" w:rsidTr="00311DBF">
        <w:trPr>
          <w:trHeight w:val="55"/>
          <w:jc w:val="center"/>
        </w:trPr>
        <w:tc>
          <w:tcPr>
            <w:tcW w:w="704" w:type="dxa"/>
            <w:vMerge w:val="restart"/>
            <w:vAlign w:val="center"/>
          </w:tcPr>
          <w:p w14:paraId="429564F5"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No</w:t>
            </w:r>
          </w:p>
        </w:tc>
        <w:tc>
          <w:tcPr>
            <w:tcW w:w="3553" w:type="dxa"/>
            <w:gridSpan w:val="2"/>
            <w:vMerge w:val="restart"/>
            <w:vAlign w:val="center"/>
          </w:tcPr>
          <w:p w14:paraId="784EF387" w14:textId="77777777" w:rsidR="00EA383B" w:rsidRPr="00E3213C" w:rsidRDefault="00EA383B" w:rsidP="00EA383B">
            <w:pPr>
              <w:spacing w:after="0" w:line="240" w:lineRule="auto"/>
              <w:jc w:val="center"/>
              <w:rPr>
                <w:rFonts w:ascii="Times New Roman" w:hAnsi="Times New Roman"/>
                <w:sz w:val="24"/>
                <w:szCs w:val="24"/>
              </w:rPr>
            </w:pPr>
            <w:proofErr w:type="spellStart"/>
            <w:r w:rsidRPr="00E3213C">
              <w:rPr>
                <w:rFonts w:ascii="Times New Roman" w:hAnsi="Times New Roman"/>
                <w:sz w:val="24"/>
                <w:szCs w:val="24"/>
              </w:rPr>
              <w:t>Komponen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Biaya</w:t>
            </w:r>
            <w:proofErr w:type="spellEnd"/>
            <w:r w:rsidRPr="00E3213C">
              <w:rPr>
                <w:rFonts w:ascii="Times New Roman" w:hAnsi="Times New Roman"/>
                <w:sz w:val="24"/>
                <w:szCs w:val="24"/>
              </w:rPr>
              <w:t xml:space="preserve"> Bahan Baku</w:t>
            </w:r>
          </w:p>
        </w:tc>
        <w:tc>
          <w:tcPr>
            <w:tcW w:w="3076" w:type="dxa"/>
            <w:gridSpan w:val="2"/>
            <w:vAlign w:val="center"/>
          </w:tcPr>
          <w:p w14:paraId="07E16ACC" w14:textId="77777777" w:rsidR="00EA383B" w:rsidRPr="00E3213C" w:rsidRDefault="00EA383B" w:rsidP="00EA383B">
            <w:pPr>
              <w:spacing w:after="0" w:line="240" w:lineRule="auto"/>
              <w:jc w:val="center"/>
              <w:rPr>
                <w:rFonts w:ascii="Times New Roman" w:hAnsi="Times New Roman"/>
                <w:sz w:val="24"/>
                <w:szCs w:val="24"/>
              </w:rPr>
            </w:pPr>
            <w:proofErr w:type="spellStart"/>
            <w:r w:rsidRPr="00E3213C">
              <w:rPr>
                <w:rFonts w:ascii="Times New Roman" w:hAnsi="Times New Roman"/>
                <w:sz w:val="24"/>
                <w:szCs w:val="24"/>
              </w:rPr>
              <w:t>Uraian</w:t>
            </w:r>
            <w:proofErr w:type="spellEnd"/>
          </w:p>
        </w:tc>
      </w:tr>
      <w:tr w:rsidR="00EA383B" w:rsidRPr="00E3213C" w14:paraId="246D2646" w14:textId="77777777" w:rsidTr="00311DBF">
        <w:trPr>
          <w:trHeight w:val="55"/>
          <w:jc w:val="center"/>
        </w:trPr>
        <w:tc>
          <w:tcPr>
            <w:tcW w:w="704" w:type="dxa"/>
            <w:vMerge/>
            <w:vAlign w:val="center"/>
          </w:tcPr>
          <w:p w14:paraId="16FB9B4E" w14:textId="77777777" w:rsidR="00EA383B" w:rsidRPr="00E3213C" w:rsidRDefault="00EA383B" w:rsidP="00EA383B">
            <w:pPr>
              <w:spacing w:after="0" w:line="240" w:lineRule="auto"/>
              <w:jc w:val="center"/>
              <w:rPr>
                <w:rFonts w:ascii="Times New Roman" w:hAnsi="Times New Roman"/>
                <w:b/>
                <w:bCs/>
                <w:sz w:val="24"/>
                <w:szCs w:val="24"/>
              </w:rPr>
            </w:pPr>
          </w:p>
        </w:tc>
        <w:tc>
          <w:tcPr>
            <w:tcW w:w="3553" w:type="dxa"/>
            <w:gridSpan w:val="2"/>
            <w:vMerge/>
            <w:vAlign w:val="center"/>
          </w:tcPr>
          <w:p w14:paraId="4D81C34C" w14:textId="77777777" w:rsidR="00EA383B" w:rsidRPr="00E3213C" w:rsidRDefault="00EA383B" w:rsidP="00EA383B">
            <w:pPr>
              <w:spacing w:after="0" w:line="240" w:lineRule="auto"/>
              <w:jc w:val="center"/>
              <w:rPr>
                <w:rFonts w:ascii="Times New Roman" w:hAnsi="Times New Roman"/>
                <w:b/>
                <w:bCs/>
                <w:sz w:val="24"/>
                <w:szCs w:val="24"/>
              </w:rPr>
            </w:pPr>
          </w:p>
        </w:tc>
        <w:tc>
          <w:tcPr>
            <w:tcW w:w="1550" w:type="dxa"/>
            <w:vAlign w:val="center"/>
          </w:tcPr>
          <w:p w14:paraId="062E0AC9" w14:textId="77777777" w:rsidR="00EA383B" w:rsidRPr="00E3213C" w:rsidRDefault="00EA383B" w:rsidP="00EA383B">
            <w:pPr>
              <w:spacing w:after="0" w:line="240" w:lineRule="auto"/>
              <w:jc w:val="center"/>
              <w:rPr>
                <w:rFonts w:ascii="Times New Roman" w:hAnsi="Times New Roman"/>
                <w:b/>
                <w:bCs/>
                <w:sz w:val="24"/>
                <w:szCs w:val="24"/>
              </w:rPr>
            </w:pPr>
            <w:proofErr w:type="spellStart"/>
            <w:r w:rsidRPr="00E3213C">
              <w:rPr>
                <w:rFonts w:ascii="Times New Roman" w:hAnsi="Times New Roman"/>
                <w:b/>
                <w:bCs/>
                <w:sz w:val="24"/>
                <w:szCs w:val="24"/>
              </w:rPr>
              <w:t>Kebutuhan</w:t>
            </w:r>
            <w:proofErr w:type="spellEnd"/>
          </w:p>
        </w:tc>
        <w:tc>
          <w:tcPr>
            <w:tcW w:w="1526" w:type="dxa"/>
            <w:vAlign w:val="center"/>
          </w:tcPr>
          <w:p w14:paraId="2F608222" w14:textId="77777777" w:rsidR="00EA383B" w:rsidRPr="00E3213C" w:rsidRDefault="00EA383B" w:rsidP="00EA383B">
            <w:pPr>
              <w:spacing w:after="0" w:line="240" w:lineRule="auto"/>
              <w:jc w:val="center"/>
              <w:rPr>
                <w:rFonts w:ascii="Times New Roman" w:hAnsi="Times New Roman"/>
                <w:sz w:val="24"/>
                <w:szCs w:val="24"/>
              </w:rPr>
            </w:pPr>
            <w:proofErr w:type="spellStart"/>
            <w:r w:rsidRPr="00E3213C">
              <w:rPr>
                <w:rFonts w:ascii="Times New Roman" w:hAnsi="Times New Roman"/>
                <w:sz w:val="24"/>
                <w:szCs w:val="24"/>
              </w:rPr>
              <w:t>Biaya</w:t>
            </w:r>
            <w:proofErr w:type="spellEnd"/>
            <w:r w:rsidRPr="00E3213C">
              <w:rPr>
                <w:rFonts w:ascii="Times New Roman" w:hAnsi="Times New Roman"/>
                <w:sz w:val="24"/>
                <w:szCs w:val="24"/>
              </w:rPr>
              <w:t xml:space="preserve"> (Rp)</w:t>
            </w:r>
          </w:p>
        </w:tc>
      </w:tr>
      <w:tr w:rsidR="00EA383B" w:rsidRPr="00E3213C" w14:paraId="65A414A1" w14:textId="77777777" w:rsidTr="00311DBF">
        <w:trPr>
          <w:trHeight w:val="55"/>
          <w:jc w:val="center"/>
        </w:trPr>
        <w:tc>
          <w:tcPr>
            <w:tcW w:w="704" w:type="dxa"/>
          </w:tcPr>
          <w:p w14:paraId="0A620FB1"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w:t>
            </w:r>
          </w:p>
        </w:tc>
        <w:tc>
          <w:tcPr>
            <w:tcW w:w="3553" w:type="dxa"/>
            <w:gridSpan w:val="2"/>
          </w:tcPr>
          <w:p w14:paraId="6F00BEFB" w14:textId="77777777" w:rsidR="00EA383B" w:rsidRPr="00E3213C" w:rsidRDefault="00EA383B" w:rsidP="00EA383B">
            <w:pPr>
              <w:spacing w:after="0" w:line="240" w:lineRule="auto"/>
              <w:rPr>
                <w:rFonts w:ascii="Times New Roman" w:hAnsi="Times New Roman"/>
                <w:sz w:val="24"/>
                <w:szCs w:val="24"/>
              </w:rPr>
            </w:pPr>
            <w:proofErr w:type="spellStart"/>
            <w:r w:rsidRPr="00E3213C">
              <w:rPr>
                <w:rFonts w:ascii="Times New Roman" w:hAnsi="Times New Roman"/>
                <w:sz w:val="24"/>
                <w:szCs w:val="24"/>
              </w:rPr>
              <w:t>Texapon</w:t>
            </w:r>
            <w:proofErr w:type="spellEnd"/>
          </w:p>
        </w:tc>
        <w:tc>
          <w:tcPr>
            <w:tcW w:w="1550" w:type="dxa"/>
          </w:tcPr>
          <w:p w14:paraId="0AABA08B"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1.8 kg</w:t>
            </w:r>
          </w:p>
        </w:tc>
        <w:tc>
          <w:tcPr>
            <w:tcW w:w="1526" w:type="dxa"/>
          </w:tcPr>
          <w:p w14:paraId="753AA3A0"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58.000</w:t>
            </w:r>
          </w:p>
        </w:tc>
      </w:tr>
      <w:tr w:rsidR="00EA383B" w:rsidRPr="00E3213C" w14:paraId="14B1369B" w14:textId="77777777" w:rsidTr="00311DBF">
        <w:trPr>
          <w:trHeight w:val="65"/>
          <w:jc w:val="center"/>
        </w:trPr>
        <w:tc>
          <w:tcPr>
            <w:tcW w:w="704" w:type="dxa"/>
          </w:tcPr>
          <w:p w14:paraId="62B846B8"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2</w:t>
            </w:r>
          </w:p>
        </w:tc>
        <w:tc>
          <w:tcPr>
            <w:tcW w:w="3553" w:type="dxa"/>
            <w:gridSpan w:val="2"/>
          </w:tcPr>
          <w:p w14:paraId="527DDFB4"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 xml:space="preserve">Sodium </w:t>
            </w:r>
            <w:proofErr w:type="spellStart"/>
            <w:r w:rsidRPr="00E3213C">
              <w:rPr>
                <w:rFonts w:ascii="Times New Roman" w:hAnsi="Times New Roman"/>
                <w:sz w:val="24"/>
                <w:szCs w:val="24"/>
              </w:rPr>
              <w:t>Laucirc</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Sulfat</w:t>
            </w:r>
            <w:proofErr w:type="spellEnd"/>
          </w:p>
        </w:tc>
        <w:tc>
          <w:tcPr>
            <w:tcW w:w="1550" w:type="dxa"/>
          </w:tcPr>
          <w:p w14:paraId="41FBD495"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1.0 kg</w:t>
            </w:r>
          </w:p>
        </w:tc>
        <w:tc>
          <w:tcPr>
            <w:tcW w:w="1526" w:type="dxa"/>
          </w:tcPr>
          <w:p w14:paraId="751729F3"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70.000</w:t>
            </w:r>
          </w:p>
        </w:tc>
      </w:tr>
      <w:tr w:rsidR="00EA383B" w:rsidRPr="00E3213C" w14:paraId="7B09C416" w14:textId="77777777" w:rsidTr="00311DBF">
        <w:trPr>
          <w:trHeight w:val="65"/>
          <w:jc w:val="center"/>
        </w:trPr>
        <w:tc>
          <w:tcPr>
            <w:tcW w:w="704" w:type="dxa"/>
          </w:tcPr>
          <w:p w14:paraId="6D889E5D"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3</w:t>
            </w:r>
          </w:p>
        </w:tc>
        <w:tc>
          <w:tcPr>
            <w:tcW w:w="3553" w:type="dxa"/>
            <w:gridSpan w:val="2"/>
          </w:tcPr>
          <w:p w14:paraId="2D304F9F" w14:textId="77777777" w:rsidR="00EA383B" w:rsidRPr="00E3213C" w:rsidRDefault="00EA383B" w:rsidP="00EA383B">
            <w:pPr>
              <w:spacing w:after="0" w:line="240" w:lineRule="auto"/>
              <w:rPr>
                <w:rFonts w:ascii="Times New Roman" w:hAnsi="Times New Roman"/>
                <w:sz w:val="24"/>
                <w:szCs w:val="24"/>
              </w:rPr>
            </w:pPr>
            <w:proofErr w:type="spellStart"/>
            <w:r w:rsidRPr="00E3213C">
              <w:rPr>
                <w:rFonts w:ascii="Times New Roman" w:hAnsi="Times New Roman"/>
                <w:sz w:val="24"/>
                <w:szCs w:val="24"/>
              </w:rPr>
              <w:t>NacL</w:t>
            </w:r>
            <w:proofErr w:type="spellEnd"/>
            <w:r w:rsidRPr="00E3213C">
              <w:rPr>
                <w:rFonts w:ascii="Times New Roman" w:hAnsi="Times New Roman"/>
                <w:sz w:val="24"/>
                <w:szCs w:val="24"/>
              </w:rPr>
              <w:t xml:space="preserve"> Non </w:t>
            </w:r>
            <w:proofErr w:type="spellStart"/>
            <w:r w:rsidRPr="00E3213C">
              <w:rPr>
                <w:rFonts w:ascii="Times New Roman" w:hAnsi="Times New Roman"/>
                <w:sz w:val="24"/>
                <w:szCs w:val="24"/>
              </w:rPr>
              <w:t>Yodium</w:t>
            </w:r>
            <w:proofErr w:type="spellEnd"/>
          </w:p>
        </w:tc>
        <w:tc>
          <w:tcPr>
            <w:tcW w:w="1550" w:type="dxa"/>
          </w:tcPr>
          <w:p w14:paraId="316B47BA"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1.0 kg</w:t>
            </w:r>
          </w:p>
        </w:tc>
        <w:tc>
          <w:tcPr>
            <w:tcW w:w="1526" w:type="dxa"/>
          </w:tcPr>
          <w:p w14:paraId="7BAB708D"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13.000</w:t>
            </w:r>
          </w:p>
        </w:tc>
      </w:tr>
      <w:tr w:rsidR="00EA383B" w:rsidRPr="00E3213C" w14:paraId="33278524" w14:textId="77777777" w:rsidTr="00311DBF">
        <w:trPr>
          <w:trHeight w:val="65"/>
          <w:jc w:val="center"/>
        </w:trPr>
        <w:tc>
          <w:tcPr>
            <w:tcW w:w="704" w:type="dxa"/>
          </w:tcPr>
          <w:p w14:paraId="40B46B5D"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4</w:t>
            </w:r>
          </w:p>
        </w:tc>
        <w:tc>
          <w:tcPr>
            <w:tcW w:w="3553" w:type="dxa"/>
            <w:gridSpan w:val="2"/>
          </w:tcPr>
          <w:p w14:paraId="6487B3DD"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Foam Boaster</w:t>
            </w:r>
          </w:p>
        </w:tc>
        <w:tc>
          <w:tcPr>
            <w:tcW w:w="1550" w:type="dxa"/>
          </w:tcPr>
          <w:p w14:paraId="450C0066"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600 gr</w:t>
            </w:r>
          </w:p>
        </w:tc>
        <w:tc>
          <w:tcPr>
            <w:tcW w:w="1526" w:type="dxa"/>
          </w:tcPr>
          <w:p w14:paraId="78781E18"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5.000</w:t>
            </w:r>
          </w:p>
        </w:tc>
      </w:tr>
      <w:tr w:rsidR="00EA383B" w:rsidRPr="00E3213C" w14:paraId="70F32575" w14:textId="77777777" w:rsidTr="00311DBF">
        <w:trPr>
          <w:trHeight w:val="65"/>
          <w:jc w:val="center"/>
        </w:trPr>
        <w:tc>
          <w:tcPr>
            <w:tcW w:w="704" w:type="dxa"/>
          </w:tcPr>
          <w:p w14:paraId="0E2B8AD3"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5</w:t>
            </w:r>
          </w:p>
        </w:tc>
        <w:tc>
          <w:tcPr>
            <w:tcW w:w="3553" w:type="dxa"/>
            <w:gridSpan w:val="2"/>
          </w:tcPr>
          <w:p w14:paraId="377984D7"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Acetic Acid</w:t>
            </w:r>
          </w:p>
        </w:tc>
        <w:tc>
          <w:tcPr>
            <w:tcW w:w="1550" w:type="dxa"/>
          </w:tcPr>
          <w:p w14:paraId="4BE9EAD2"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 xml:space="preserve">20 gr </w:t>
            </w:r>
          </w:p>
        </w:tc>
        <w:tc>
          <w:tcPr>
            <w:tcW w:w="1526" w:type="dxa"/>
          </w:tcPr>
          <w:p w14:paraId="67E25566"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6.000</w:t>
            </w:r>
          </w:p>
        </w:tc>
      </w:tr>
      <w:tr w:rsidR="00EA383B" w:rsidRPr="00E3213C" w14:paraId="6966727F" w14:textId="77777777" w:rsidTr="00311DBF">
        <w:trPr>
          <w:trHeight w:val="65"/>
          <w:jc w:val="center"/>
        </w:trPr>
        <w:tc>
          <w:tcPr>
            <w:tcW w:w="704" w:type="dxa"/>
          </w:tcPr>
          <w:p w14:paraId="3AF0FFED"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6</w:t>
            </w:r>
          </w:p>
        </w:tc>
        <w:tc>
          <w:tcPr>
            <w:tcW w:w="3553" w:type="dxa"/>
            <w:gridSpan w:val="2"/>
          </w:tcPr>
          <w:p w14:paraId="4A96FBD7" w14:textId="77777777" w:rsidR="00EA383B" w:rsidRPr="00E3213C" w:rsidRDefault="00EA383B" w:rsidP="00EA383B">
            <w:pPr>
              <w:spacing w:after="0" w:line="240" w:lineRule="auto"/>
              <w:rPr>
                <w:rFonts w:ascii="Times New Roman" w:hAnsi="Times New Roman"/>
                <w:sz w:val="24"/>
                <w:szCs w:val="24"/>
              </w:rPr>
            </w:pPr>
            <w:proofErr w:type="spellStart"/>
            <w:r w:rsidRPr="00E3213C">
              <w:rPr>
                <w:rFonts w:ascii="Times New Roman" w:hAnsi="Times New Roman"/>
                <w:sz w:val="24"/>
                <w:szCs w:val="24"/>
              </w:rPr>
              <w:t>Parfume</w:t>
            </w:r>
            <w:proofErr w:type="spellEnd"/>
          </w:p>
        </w:tc>
        <w:tc>
          <w:tcPr>
            <w:tcW w:w="1550" w:type="dxa"/>
          </w:tcPr>
          <w:p w14:paraId="1D4851A8"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 xml:space="preserve">20 ml </w:t>
            </w:r>
          </w:p>
        </w:tc>
        <w:tc>
          <w:tcPr>
            <w:tcW w:w="1526" w:type="dxa"/>
          </w:tcPr>
          <w:p w14:paraId="7A7158BE"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5.000</w:t>
            </w:r>
          </w:p>
        </w:tc>
      </w:tr>
      <w:tr w:rsidR="00EA383B" w:rsidRPr="00E3213C" w14:paraId="2A8FD11C" w14:textId="77777777" w:rsidTr="00311DBF">
        <w:trPr>
          <w:trHeight w:val="65"/>
          <w:jc w:val="center"/>
        </w:trPr>
        <w:tc>
          <w:tcPr>
            <w:tcW w:w="704" w:type="dxa"/>
          </w:tcPr>
          <w:p w14:paraId="1A436D8C"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7</w:t>
            </w:r>
          </w:p>
        </w:tc>
        <w:tc>
          <w:tcPr>
            <w:tcW w:w="3553" w:type="dxa"/>
            <w:gridSpan w:val="2"/>
          </w:tcPr>
          <w:p w14:paraId="27CE4D8E" w14:textId="77777777" w:rsidR="00EA383B" w:rsidRPr="00E3213C" w:rsidRDefault="00EA383B" w:rsidP="00EA383B">
            <w:pPr>
              <w:spacing w:after="0" w:line="240" w:lineRule="auto"/>
              <w:rPr>
                <w:rFonts w:ascii="Times New Roman" w:hAnsi="Times New Roman"/>
                <w:sz w:val="24"/>
                <w:szCs w:val="24"/>
              </w:rPr>
            </w:pPr>
            <w:proofErr w:type="spellStart"/>
            <w:r w:rsidRPr="00E3213C">
              <w:rPr>
                <w:rFonts w:ascii="Times New Roman" w:hAnsi="Times New Roman"/>
                <w:sz w:val="24"/>
                <w:szCs w:val="24"/>
              </w:rPr>
              <w:t>Pewarna</w:t>
            </w:r>
            <w:proofErr w:type="spellEnd"/>
          </w:p>
        </w:tc>
        <w:tc>
          <w:tcPr>
            <w:tcW w:w="1550" w:type="dxa"/>
          </w:tcPr>
          <w:p w14:paraId="3082152E"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5 ml</w:t>
            </w:r>
          </w:p>
        </w:tc>
        <w:tc>
          <w:tcPr>
            <w:tcW w:w="1526" w:type="dxa"/>
          </w:tcPr>
          <w:p w14:paraId="09736253"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color w:val="000000"/>
                <w:sz w:val="24"/>
                <w:szCs w:val="24"/>
              </w:rPr>
              <w:t>3.000</w:t>
            </w:r>
          </w:p>
        </w:tc>
      </w:tr>
      <w:tr w:rsidR="00EA383B" w:rsidRPr="00E3213C" w14:paraId="1FFAB2BB" w14:textId="77777777" w:rsidTr="00311DBF">
        <w:trPr>
          <w:trHeight w:val="65"/>
          <w:jc w:val="center"/>
        </w:trPr>
        <w:tc>
          <w:tcPr>
            <w:tcW w:w="704" w:type="dxa"/>
          </w:tcPr>
          <w:p w14:paraId="6A55F988" w14:textId="77777777" w:rsidR="00EA383B" w:rsidRPr="00E3213C" w:rsidRDefault="00EA383B" w:rsidP="00EA383B">
            <w:pPr>
              <w:spacing w:after="0" w:line="240" w:lineRule="auto"/>
              <w:jc w:val="center"/>
              <w:rPr>
                <w:rFonts w:ascii="Times New Roman" w:hAnsi="Times New Roman"/>
                <w:b/>
                <w:bCs/>
                <w:sz w:val="24"/>
                <w:szCs w:val="24"/>
              </w:rPr>
            </w:pPr>
            <w:r w:rsidRPr="00E3213C">
              <w:rPr>
                <w:rFonts w:ascii="Times New Roman" w:hAnsi="Times New Roman"/>
                <w:sz w:val="24"/>
                <w:szCs w:val="24"/>
              </w:rPr>
              <w:t>8</w:t>
            </w:r>
          </w:p>
        </w:tc>
        <w:tc>
          <w:tcPr>
            <w:tcW w:w="3544" w:type="dxa"/>
          </w:tcPr>
          <w:p w14:paraId="7F52D8DA" w14:textId="77777777" w:rsidR="00EA383B" w:rsidRPr="00E3213C" w:rsidRDefault="00EA383B" w:rsidP="00EA383B">
            <w:pPr>
              <w:spacing w:after="0" w:line="240" w:lineRule="auto"/>
              <w:rPr>
                <w:rFonts w:ascii="Times New Roman" w:hAnsi="Times New Roman"/>
                <w:b/>
                <w:bCs/>
                <w:sz w:val="24"/>
                <w:szCs w:val="24"/>
              </w:rPr>
            </w:pPr>
            <w:r w:rsidRPr="00E3213C">
              <w:rPr>
                <w:rFonts w:ascii="Times New Roman" w:hAnsi="Times New Roman"/>
                <w:sz w:val="24"/>
                <w:szCs w:val="24"/>
              </w:rPr>
              <w:t>Air</w:t>
            </w:r>
          </w:p>
        </w:tc>
        <w:tc>
          <w:tcPr>
            <w:tcW w:w="1559" w:type="dxa"/>
            <w:gridSpan w:val="2"/>
          </w:tcPr>
          <w:p w14:paraId="28562C77" w14:textId="77777777" w:rsidR="00EA383B" w:rsidRPr="00E3213C" w:rsidRDefault="00EA383B" w:rsidP="00EA383B">
            <w:pPr>
              <w:spacing w:after="0" w:line="240" w:lineRule="auto"/>
              <w:jc w:val="center"/>
              <w:rPr>
                <w:rFonts w:ascii="Times New Roman" w:hAnsi="Times New Roman"/>
                <w:b/>
                <w:bCs/>
                <w:sz w:val="24"/>
                <w:szCs w:val="24"/>
              </w:rPr>
            </w:pPr>
            <w:r w:rsidRPr="00E3213C">
              <w:rPr>
                <w:rFonts w:ascii="Times New Roman" w:hAnsi="Times New Roman"/>
                <w:sz w:val="24"/>
                <w:szCs w:val="24"/>
              </w:rPr>
              <w:t>30 L</w:t>
            </w:r>
          </w:p>
        </w:tc>
        <w:tc>
          <w:tcPr>
            <w:tcW w:w="1526" w:type="dxa"/>
          </w:tcPr>
          <w:p w14:paraId="0CF4A215" w14:textId="77777777" w:rsidR="00EA383B" w:rsidRPr="00E3213C" w:rsidRDefault="00EA383B" w:rsidP="00EA383B">
            <w:pPr>
              <w:spacing w:after="0" w:line="240" w:lineRule="auto"/>
              <w:jc w:val="right"/>
              <w:rPr>
                <w:rFonts w:ascii="Times New Roman" w:hAnsi="Times New Roman"/>
                <w:b/>
                <w:bCs/>
                <w:color w:val="000000"/>
                <w:sz w:val="24"/>
                <w:szCs w:val="24"/>
              </w:rPr>
            </w:pPr>
            <w:r w:rsidRPr="00E3213C">
              <w:rPr>
                <w:rFonts w:ascii="Times New Roman" w:hAnsi="Times New Roman"/>
                <w:color w:val="000000"/>
                <w:sz w:val="24"/>
                <w:szCs w:val="24"/>
              </w:rPr>
              <w:t>5.000</w:t>
            </w:r>
          </w:p>
        </w:tc>
      </w:tr>
      <w:tr w:rsidR="00EA383B" w:rsidRPr="00E3213C" w14:paraId="24C3421E" w14:textId="77777777" w:rsidTr="00311DBF">
        <w:trPr>
          <w:trHeight w:val="65"/>
          <w:jc w:val="center"/>
        </w:trPr>
        <w:tc>
          <w:tcPr>
            <w:tcW w:w="5807" w:type="dxa"/>
            <w:gridSpan w:val="4"/>
          </w:tcPr>
          <w:p w14:paraId="6FA78520" w14:textId="77777777" w:rsidR="00EA383B" w:rsidRPr="00E3213C" w:rsidRDefault="00EA383B" w:rsidP="00EA383B">
            <w:pPr>
              <w:spacing w:after="0" w:line="240" w:lineRule="auto"/>
              <w:jc w:val="center"/>
              <w:rPr>
                <w:rFonts w:ascii="Times New Roman" w:hAnsi="Times New Roman"/>
                <w:b/>
                <w:bCs/>
                <w:sz w:val="24"/>
                <w:szCs w:val="24"/>
              </w:rPr>
            </w:pPr>
            <w:r w:rsidRPr="00E3213C">
              <w:rPr>
                <w:rFonts w:ascii="Times New Roman" w:hAnsi="Times New Roman"/>
                <w:b/>
                <w:bCs/>
                <w:sz w:val="24"/>
                <w:szCs w:val="24"/>
              </w:rPr>
              <w:t>Sub total</w:t>
            </w:r>
          </w:p>
        </w:tc>
        <w:tc>
          <w:tcPr>
            <w:tcW w:w="1526" w:type="dxa"/>
          </w:tcPr>
          <w:p w14:paraId="08AB0AA0"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fldChar w:fldCharType="begin"/>
            </w:r>
            <w:r w:rsidRPr="00E3213C">
              <w:rPr>
                <w:rFonts w:ascii="Times New Roman" w:hAnsi="Times New Roman"/>
                <w:sz w:val="24"/>
                <w:szCs w:val="24"/>
              </w:rPr>
              <w:instrText xml:space="preserve"> =SUM(ABOVE) </w:instrText>
            </w:r>
            <w:r w:rsidRPr="00E3213C">
              <w:rPr>
                <w:rFonts w:ascii="Times New Roman" w:hAnsi="Times New Roman"/>
                <w:sz w:val="24"/>
                <w:szCs w:val="24"/>
              </w:rPr>
              <w:fldChar w:fldCharType="separate"/>
            </w:r>
            <w:r w:rsidRPr="00E3213C">
              <w:rPr>
                <w:rFonts w:ascii="Times New Roman" w:hAnsi="Times New Roman"/>
                <w:noProof/>
                <w:sz w:val="24"/>
                <w:szCs w:val="24"/>
              </w:rPr>
              <w:t>16</w:t>
            </w:r>
            <w:r w:rsidRPr="00E3213C">
              <w:rPr>
                <w:rFonts w:ascii="Times New Roman" w:hAnsi="Times New Roman"/>
                <w:sz w:val="24"/>
                <w:szCs w:val="24"/>
              </w:rPr>
              <w:fldChar w:fldCharType="end"/>
            </w:r>
            <w:r w:rsidRPr="00E3213C">
              <w:rPr>
                <w:rFonts w:ascii="Times New Roman" w:hAnsi="Times New Roman"/>
                <w:sz w:val="24"/>
                <w:szCs w:val="24"/>
              </w:rPr>
              <w:t>5.000</w:t>
            </w:r>
          </w:p>
        </w:tc>
      </w:tr>
      <w:tr w:rsidR="00EA383B" w:rsidRPr="00E3213C" w14:paraId="3FFAB2E0" w14:textId="77777777" w:rsidTr="00311DBF">
        <w:trPr>
          <w:trHeight w:val="65"/>
          <w:jc w:val="center"/>
        </w:trPr>
        <w:tc>
          <w:tcPr>
            <w:tcW w:w="4248" w:type="dxa"/>
            <w:gridSpan w:val="2"/>
          </w:tcPr>
          <w:p w14:paraId="71CC2FE5" w14:textId="77777777" w:rsidR="00EA383B" w:rsidRPr="00E3213C" w:rsidRDefault="00EA383B" w:rsidP="00EA383B">
            <w:pPr>
              <w:spacing w:after="0" w:line="240" w:lineRule="auto"/>
              <w:rPr>
                <w:rFonts w:ascii="Times New Roman" w:hAnsi="Times New Roman"/>
                <w:b/>
                <w:bCs/>
                <w:sz w:val="24"/>
                <w:szCs w:val="24"/>
              </w:rPr>
            </w:pPr>
            <w:r w:rsidRPr="00E3213C">
              <w:rPr>
                <w:rFonts w:ascii="Times New Roman" w:hAnsi="Times New Roman"/>
                <w:b/>
                <w:bCs/>
                <w:sz w:val="24"/>
                <w:szCs w:val="24"/>
              </w:rPr>
              <w:t xml:space="preserve">Tenaga </w:t>
            </w:r>
            <w:proofErr w:type="spellStart"/>
            <w:r w:rsidRPr="00E3213C">
              <w:rPr>
                <w:rFonts w:ascii="Times New Roman" w:hAnsi="Times New Roman"/>
                <w:b/>
                <w:bCs/>
                <w:sz w:val="24"/>
                <w:szCs w:val="24"/>
              </w:rPr>
              <w:t>Kerja</w:t>
            </w:r>
            <w:proofErr w:type="spellEnd"/>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langsun</w:t>
            </w:r>
            <w:proofErr w:type="spellEnd"/>
          </w:p>
        </w:tc>
        <w:tc>
          <w:tcPr>
            <w:tcW w:w="1559" w:type="dxa"/>
            <w:gridSpan w:val="2"/>
          </w:tcPr>
          <w:p w14:paraId="41564A78" w14:textId="77777777" w:rsidR="00EA383B" w:rsidRPr="00E3213C" w:rsidRDefault="00EA383B" w:rsidP="00EA383B">
            <w:pPr>
              <w:spacing w:after="0" w:line="240" w:lineRule="auto"/>
              <w:jc w:val="center"/>
              <w:rPr>
                <w:rFonts w:ascii="Times New Roman" w:hAnsi="Times New Roman"/>
                <w:sz w:val="24"/>
                <w:szCs w:val="24"/>
              </w:rPr>
            </w:pPr>
          </w:p>
        </w:tc>
        <w:tc>
          <w:tcPr>
            <w:tcW w:w="1526" w:type="dxa"/>
          </w:tcPr>
          <w:p w14:paraId="2673B530" w14:textId="77777777" w:rsidR="00EA383B" w:rsidRPr="00E3213C" w:rsidRDefault="00EA383B" w:rsidP="00EA383B">
            <w:pPr>
              <w:spacing w:after="0" w:line="240" w:lineRule="auto"/>
              <w:jc w:val="right"/>
              <w:rPr>
                <w:rFonts w:ascii="Times New Roman" w:hAnsi="Times New Roman"/>
                <w:b/>
                <w:bCs/>
                <w:sz w:val="24"/>
                <w:szCs w:val="24"/>
              </w:rPr>
            </w:pPr>
          </w:p>
        </w:tc>
      </w:tr>
      <w:tr w:rsidR="00EA383B" w:rsidRPr="00E3213C" w14:paraId="46697D53" w14:textId="77777777" w:rsidTr="00311DBF">
        <w:trPr>
          <w:trHeight w:val="65"/>
          <w:jc w:val="center"/>
        </w:trPr>
        <w:tc>
          <w:tcPr>
            <w:tcW w:w="704" w:type="dxa"/>
          </w:tcPr>
          <w:p w14:paraId="0FAD1D4F"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9</w:t>
            </w:r>
          </w:p>
        </w:tc>
        <w:tc>
          <w:tcPr>
            <w:tcW w:w="3544" w:type="dxa"/>
          </w:tcPr>
          <w:p w14:paraId="7F4A22AE"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 xml:space="preserve">Tenaga </w:t>
            </w:r>
            <w:proofErr w:type="spellStart"/>
            <w:r w:rsidRPr="00E3213C">
              <w:rPr>
                <w:rFonts w:ascii="Times New Roman" w:hAnsi="Times New Roman"/>
                <w:sz w:val="24"/>
                <w:szCs w:val="24"/>
              </w:rPr>
              <w:t>Kerja</w:t>
            </w:r>
            <w:proofErr w:type="spellEnd"/>
            <w:r w:rsidRPr="00E3213C">
              <w:rPr>
                <w:rFonts w:ascii="Times New Roman" w:hAnsi="Times New Roman"/>
                <w:sz w:val="24"/>
                <w:szCs w:val="24"/>
              </w:rPr>
              <w:t xml:space="preserve"> per </w:t>
            </w:r>
            <w:proofErr w:type="spellStart"/>
            <w:r w:rsidRPr="00E3213C">
              <w:rPr>
                <w:rFonts w:ascii="Times New Roman" w:hAnsi="Times New Roman"/>
                <w:sz w:val="24"/>
                <w:szCs w:val="24"/>
              </w:rPr>
              <w:t>produksi</w:t>
            </w:r>
            <w:proofErr w:type="spellEnd"/>
          </w:p>
        </w:tc>
        <w:tc>
          <w:tcPr>
            <w:tcW w:w="1559" w:type="dxa"/>
            <w:gridSpan w:val="2"/>
          </w:tcPr>
          <w:p w14:paraId="5A217C3F"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2 Org</w:t>
            </w:r>
          </w:p>
        </w:tc>
        <w:tc>
          <w:tcPr>
            <w:tcW w:w="1526" w:type="dxa"/>
          </w:tcPr>
          <w:p w14:paraId="51A873A6"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sz w:val="24"/>
                <w:szCs w:val="24"/>
              </w:rPr>
              <w:t>90.000</w:t>
            </w:r>
          </w:p>
        </w:tc>
      </w:tr>
      <w:tr w:rsidR="00EA383B" w:rsidRPr="00E3213C" w14:paraId="286CAEFC" w14:textId="77777777" w:rsidTr="00311DBF">
        <w:trPr>
          <w:trHeight w:val="65"/>
          <w:jc w:val="center"/>
        </w:trPr>
        <w:tc>
          <w:tcPr>
            <w:tcW w:w="5807" w:type="dxa"/>
            <w:gridSpan w:val="4"/>
          </w:tcPr>
          <w:p w14:paraId="57F9A0B5" w14:textId="77777777" w:rsidR="00EA383B" w:rsidRPr="00E3213C" w:rsidRDefault="00EA383B" w:rsidP="00EA383B">
            <w:pPr>
              <w:spacing w:after="0" w:line="240" w:lineRule="auto"/>
              <w:jc w:val="center"/>
              <w:rPr>
                <w:rFonts w:ascii="Times New Roman" w:hAnsi="Times New Roman"/>
                <w:b/>
                <w:bCs/>
                <w:sz w:val="24"/>
                <w:szCs w:val="24"/>
              </w:rPr>
            </w:pPr>
            <w:r w:rsidRPr="00E3213C">
              <w:rPr>
                <w:rFonts w:ascii="Times New Roman" w:hAnsi="Times New Roman"/>
                <w:b/>
                <w:bCs/>
                <w:sz w:val="24"/>
                <w:szCs w:val="24"/>
              </w:rPr>
              <w:t>Sub total</w:t>
            </w:r>
          </w:p>
        </w:tc>
        <w:tc>
          <w:tcPr>
            <w:tcW w:w="1526" w:type="dxa"/>
          </w:tcPr>
          <w:p w14:paraId="1E972B81"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fldChar w:fldCharType="begin"/>
            </w:r>
            <w:r w:rsidRPr="00E3213C">
              <w:rPr>
                <w:rFonts w:ascii="Times New Roman" w:hAnsi="Times New Roman"/>
                <w:sz w:val="24"/>
                <w:szCs w:val="24"/>
              </w:rPr>
              <w:instrText xml:space="preserve"> =SUM(ABOVE) </w:instrText>
            </w:r>
            <w:r w:rsidRPr="00E3213C">
              <w:rPr>
                <w:rFonts w:ascii="Times New Roman" w:hAnsi="Times New Roman"/>
                <w:sz w:val="24"/>
                <w:szCs w:val="24"/>
              </w:rPr>
              <w:fldChar w:fldCharType="separate"/>
            </w:r>
            <w:r w:rsidRPr="00E3213C">
              <w:rPr>
                <w:rFonts w:ascii="Times New Roman" w:hAnsi="Times New Roman"/>
                <w:noProof/>
                <w:sz w:val="24"/>
                <w:szCs w:val="24"/>
              </w:rPr>
              <w:t>90.00</w:t>
            </w:r>
            <w:r w:rsidRPr="00E3213C">
              <w:rPr>
                <w:rFonts w:ascii="Times New Roman" w:hAnsi="Times New Roman"/>
                <w:sz w:val="24"/>
                <w:szCs w:val="24"/>
              </w:rPr>
              <w:fldChar w:fldCharType="end"/>
            </w:r>
            <w:r w:rsidRPr="00E3213C">
              <w:rPr>
                <w:rFonts w:ascii="Times New Roman" w:hAnsi="Times New Roman"/>
                <w:sz w:val="24"/>
                <w:szCs w:val="24"/>
              </w:rPr>
              <w:t>0</w:t>
            </w:r>
          </w:p>
        </w:tc>
      </w:tr>
      <w:tr w:rsidR="00EA383B" w:rsidRPr="00E3213C" w14:paraId="3AD59D3C" w14:textId="77777777" w:rsidTr="00311DBF">
        <w:trPr>
          <w:trHeight w:val="65"/>
          <w:jc w:val="center"/>
        </w:trPr>
        <w:tc>
          <w:tcPr>
            <w:tcW w:w="4248" w:type="dxa"/>
            <w:gridSpan w:val="2"/>
          </w:tcPr>
          <w:p w14:paraId="6C81B915" w14:textId="77777777" w:rsidR="00EA383B" w:rsidRPr="00E3213C" w:rsidRDefault="00EA383B" w:rsidP="00EA383B">
            <w:pPr>
              <w:spacing w:after="0" w:line="240" w:lineRule="auto"/>
              <w:rPr>
                <w:rFonts w:ascii="Times New Roman" w:hAnsi="Times New Roman"/>
                <w:b/>
                <w:bCs/>
                <w:sz w:val="24"/>
                <w:szCs w:val="24"/>
              </w:rPr>
            </w:pPr>
            <w:r w:rsidRPr="00E3213C">
              <w:rPr>
                <w:rFonts w:ascii="Times New Roman" w:hAnsi="Times New Roman"/>
                <w:b/>
                <w:bCs/>
                <w:sz w:val="24"/>
                <w:szCs w:val="24"/>
              </w:rPr>
              <w:t>Overhead</w:t>
            </w:r>
          </w:p>
        </w:tc>
        <w:tc>
          <w:tcPr>
            <w:tcW w:w="1559" w:type="dxa"/>
            <w:gridSpan w:val="2"/>
          </w:tcPr>
          <w:p w14:paraId="47A65C08" w14:textId="77777777" w:rsidR="00EA383B" w:rsidRPr="00E3213C" w:rsidRDefault="00EA383B" w:rsidP="00EA383B">
            <w:pPr>
              <w:spacing w:after="0" w:line="240" w:lineRule="auto"/>
              <w:jc w:val="center"/>
              <w:rPr>
                <w:rFonts w:ascii="Times New Roman" w:hAnsi="Times New Roman"/>
                <w:sz w:val="24"/>
                <w:szCs w:val="24"/>
              </w:rPr>
            </w:pPr>
          </w:p>
        </w:tc>
        <w:tc>
          <w:tcPr>
            <w:tcW w:w="1526" w:type="dxa"/>
          </w:tcPr>
          <w:p w14:paraId="54256D0E" w14:textId="77777777" w:rsidR="00EA383B" w:rsidRPr="00E3213C" w:rsidRDefault="00EA383B" w:rsidP="00EA383B">
            <w:pPr>
              <w:spacing w:after="0" w:line="240" w:lineRule="auto"/>
              <w:jc w:val="right"/>
              <w:rPr>
                <w:rFonts w:ascii="Times New Roman" w:hAnsi="Times New Roman"/>
                <w:b/>
                <w:bCs/>
                <w:sz w:val="24"/>
                <w:szCs w:val="24"/>
              </w:rPr>
            </w:pPr>
          </w:p>
        </w:tc>
      </w:tr>
      <w:tr w:rsidR="00EA383B" w:rsidRPr="00E3213C" w14:paraId="442CEACD" w14:textId="77777777" w:rsidTr="00311DBF">
        <w:trPr>
          <w:trHeight w:val="65"/>
          <w:jc w:val="center"/>
        </w:trPr>
        <w:tc>
          <w:tcPr>
            <w:tcW w:w="704" w:type="dxa"/>
          </w:tcPr>
          <w:p w14:paraId="2FFDD6E6"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11</w:t>
            </w:r>
          </w:p>
        </w:tc>
        <w:tc>
          <w:tcPr>
            <w:tcW w:w="3544" w:type="dxa"/>
          </w:tcPr>
          <w:p w14:paraId="3829EFB3"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Label</w:t>
            </w:r>
          </w:p>
        </w:tc>
        <w:tc>
          <w:tcPr>
            <w:tcW w:w="1559" w:type="dxa"/>
            <w:gridSpan w:val="2"/>
          </w:tcPr>
          <w:p w14:paraId="3BDD7E12"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70 pcs</w:t>
            </w:r>
          </w:p>
        </w:tc>
        <w:tc>
          <w:tcPr>
            <w:tcW w:w="1526" w:type="dxa"/>
          </w:tcPr>
          <w:p w14:paraId="3B3A3C6D"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sz w:val="24"/>
                <w:szCs w:val="24"/>
              </w:rPr>
              <w:t>10.500</w:t>
            </w:r>
          </w:p>
        </w:tc>
      </w:tr>
      <w:tr w:rsidR="00EA383B" w:rsidRPr="00E3213C" w14:paraId="1118F68A" w14:textId="77777777" w:rsidTr="00311DBF">
        <w:trPr>
          <w:trHeight w:val="65"/>
          <w:jc w:val="center"/>
        </w:trPr>
        <w:tc>
          <w:tcPr>
            <w:tcW w:w="704" w:type="dxa"/>
          </w:tcPr>
          <w:p w14:paraId="0A38A613"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12</w:t>
            </w:r>
          </w:p>
        </w:tc>
        <w:tc>
          <w:tcPr>
            <w:tcW w:w="3544" w:type="dxa"/>
          </w:tcPr>
          <w:p w14:paraId="3A47D416"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 xml:space="preserve">Botol </w:t>
            </w:r>
            <w:proofErr w:type="spellStart"/>
            <w:r w:rsidRPr="00E3213C">
              <w:rPr>
                <w:rFonts w:ascii="Times New Roman" w:hAnsi="Times New Roman"/>
                <w:sz w:val="24"/>
                <w:szCs w:val="24"/>
              </w:rPr>
              <w:t>Kemasan</w:t>
            </w:r>
            <w:proofErr w:type="spellEnd"/>
            <w:r w:rsidRPr="00E3213C">
              <w:rPr>
                <w:rFonts w:ascii="Times New Roman" w:hAnsi="Times New Roman"/>
                <w:sz w:val="24"/>
                <w:szCs w:val="24"/>
              </w:rPr>
              <w:t xml:space="preserve"> 500 ml</w:t>
            </w:r>
          </w:p>
        </w:tc>
        <w:tc>
          <w:tcPr>
            <w:tcW w:w="1559" w:type="dxa"/>
            <w:gridSpan w:val="2"/>
          </w:tcPr>
          <w:p w14:paraId="70A017C5"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70 pcs</w:t>
            </w:r>
          </w:p>
        </w:tc>
        <w:tc>
          <w:tcPr>
            <w:tcW w:w="1526" w:type="dxa"/>
          </w:tcPr>
          <w:p w14:paraId="48BCE138"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sz w:val="24"/>
                <w:szCs w:val="24"/>
              </w:rPr>
              <w:t>70.000</w:t>
            </w:r>
          </w:p>
        </w:tc>
      </w:tr>
      <w:tr w:rsidR="00EA383B" w:rsidRPr="00E3213C" w14:paraId="2A20CF52" w14:textId="77777777" w:rsidTr="00311DBF">
        <w:trPr>
          <w:trHeight w:val="65"/>
          <w:jc w:val="center"/>
        </w:trPr>
        <w:tc>
          <w:tcPr>
            <w:tcW w:w="704" w:type="dxa"/>
          </w:tcPr>
          <w:p w14:paraId="05B6D3C5"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13</w:t>
            </w:r>
          </w:p>
        </w:tc>
        <w:tc>
          <w:tcPr>
            <w:tcW w:w="3544" w:type="dxa"/>
          </w:tcPr>
          <w:p w14:paraId="51E6D28E"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sz w:val="24"/>
                <w:szCs w:val="24"/>
              </w:rPr>
              <w:t>Listrik</w:t>
            </w:r>
          </w:p>
        </w:tc>
        <w:tc>
          <w:tcPr>
            <w:tcW w:w="1559" w:type="dxa"/>
            <w:gridSpan w:val="2"/>
          </w:tcPr>
          <w:p w14:paraId="1F286EF3" w14:textId="77777777" w:rsidR="00EA383B" w:rsidRPr="00E3213C" w:rsidRDefault="00EA383B" w:rsidP="00EA383B">
            <w:pPr>
              <w:spacing w:after="0" w:line="240" w:lineRule="auto"/>
              <w:jc w:val="center"/>
              <w:rPr>
                <w:rFonts w:ascii="Times New Roman" w:hAnsi="Times New Roman"/>
                <w:sz w:val="24"/>
                <w:szCs w:val="24"/>
              </w:rPr>
            </w:pPr>
            <w:r w:rsidRPr="00E3213C">
              <w:rPr>
                <w:rFonts w:ascii="Times New Roman" w:hAnsi="Times New Roman"/>
                <w:sz w:val="24"/>
                <w:szCs w:val="24"/>
              </w:rPr>
              <w:t xml:space="preserve">350 </w:t>
            </w:r>
            <w:proofErr w:type="gramStart"/>
            <w:r w:rsidRPr="00E3213C">
              <w:rPr>
                <w:rFonts w:ascii="Times New Roman" w:hAnsi="Times New Roman"/>
                <w:sz w:val="24"/>
                <w:szCs w:val="24"/>
              </w:rPr>
              <w:t>watt</w:t>
            </w:r>
            <w:proofErr w:type="gramEnd"/>
          </w:p>
        </w:tc>
        <w:tc>
          <w:tcPr>
            <w:tcW w:w="1526" w:type="dxa"/>
          </w:tcPr>
          <w:p w14:paraId="6D352030" w14:textId="77777777" w:rsidR="00EA383B" w:rsidRPr="00E3213C" w:rsidRDefault="00EA383B" w:rsidP="00EA383B">
            <w:pPr>
              <w:spacing w:after="0" w:line="240" w:lineRule="auto"/>
              <w:jc w:val="right"/>
              <w:rPr>
                <w:rFonts w:ascii="Times New Roman" w:hAnsi="Times New Roman"/>
                <w:b/>
                <w:bCs/>
                <w:sz w:val="24"/>
                <w:szCs w:val="24"/>
              </w:rPr>
            </w:pPr>
            <w:r w:rsidRPr="00E3213C">
              <w:rPr>
                <w:rFonts w:ascii="Times New Roman" w:hAnsi="Times New Roman"/>
                <w:sz w:val="24"/>
                <w:szCs w:val="24"/>
              </w:rPr>
              <w:t>30.000</w:t>
            </w:r>
          </w:p>
        </w:tc>
      </w:tr>
      <w:tr w:rsidR="00EA383B" w:rsidRPr="00E3213C" w14:paraId="6087BD84" w14:textId="77777777" w:rsidTr="00311DBF">
        <w:trPr>
          <w:trHeight w:val="65"/>
          <w:jc w:val="center"/>
        </w:trPr>
        <w:tc>
          <w:tcPr>
            <w:tcW w:w="5807" w:type="dxa"/>
            <w:gridSpan w:val="4"/>
          </w:tcPr>
          <w:p w14:paraId="47BE3642" w14:textId="77777777" w:rsidR="00EA383B" w:rsidRPr="00E3213C" w:rsidRDefault="00EA383B" w:rsidP="00EA383B">
            <w:pPr>
              <w:spacing w:after="0" w:line="240" w:lineRule="auto"/>
              <w:jc w:val="center"/>
              <w:rPr>
                <w:rFonts w:ascii="Times New Roman" w:hAnsi="Times New Roman"/>
                <w:b/>
                <w:bCs/>
                <w:sz w:val="24"/>
                <w:szCs w:val="24"/>
              </w:rPr>
            </w:pPr>
            <w:r w:rsidRPr="00E3213C">
              <w:rPr>
                <w:rFonts w:ascii="Times New Roman" w:hAnsi="Times New Roman"/>
                <w:b/>
                <w:bCs/>
                <w:sz w:val="24"/>
                <w:szCs w:val="24"/>
              </w:rPr>
              <w:t>Sub total</w:t>
            </w:r>
          </w:p>
        </w:tc>
        <w:tc>
          <w:tcPr>
            <w:tcW w:w="1526" w:type="dxa"/>
            <w:vAlign w:val="center"/>
          </w:tcPr>
          <w:p w14:paraId="67346807"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fldChar w:fldCharType="begin"/>
            </w:r>
            <w:r w:rsidRPr="00E3213C">
              <w:rPr>
                <w:rFonts w:ascii="Times New Roman" w:hAnsi="Times New Roman"/>
                <w:sz w:val="24"/>
                <w:szCs w:val="24"/>
              </w:rPr>
              <w:instrText xml:space="preserve"> =SUM(ABOVE) </w:instrText>
            </w:r>
            <w:r w:rsidRPr="00E3213C">
              <w:rPr>
                <w:rFonts w:ascii="Times New Roman" w:hAnsi="Times New Roman"/>
                <w:sz w:val="24"/>
                <w:szCs w:val="24"/>
              </w:rPr>
              <w:fldChar w:fldCharType="separate"/>
            </w:r>
            <w:r w:rsidRPr="00E3213C">
              <w:rPr>
                <w:rFonts w:ascii="Times New Roman" w:hAnsi="Times New Roman"/>
                <w:noProof/>
                <w:sz w:val="24"/>
                <w:szCs w:val="24"/>
              </w:rPr>
              <w:t>110.5</w:t>
            </w:r>
            <w:r w:rsidRPr="00E3213C">
              <w:rPr>
                <w:rFonts w:ascii="Times New Roman" w:hAnsi="Times New Roman"/>
                <w:sz w:val="24"/>
                <w:szCs w:val="24"/>
              </w:rPr>
              <w:fldChar w:fldCharType="end"/>
            </w:r>
            <w:r w:rsidRPr="00E3213C">
              <w:rPr>
                <w:rFonts w:ascii="Times New Roman" w:hAnsi="Times New Roman"/>
                <w:sz w:val="24"/>
                <w:szCs w:val="24"/>
              </w:rPr>
              <w:t>00</w:t>
            </w:r>
          </w:p>
        </w:tc>
      </w:tr>
      <w:tr w:rsidR="00EA383B" w:rsidRPr="00E3213C" w14:paraId="260D7C7A" w14:textId="77777777" w:rsidTr="00311DBF">
        <w:trPr>
          <w:trHeight w:val="65"/>
          <w:jc w:val="center"/>
        </w:trPr>
        <w:tc>
          <w:tcPr>
            <w:tcW w:w="5807" w:type="dxa"/>
            <w:gridSpan w:val="4"/>
          </w:tcPr>
          <w:p w14:paraId="527E5D26" w14:textId="77777777" w:rsidR="00EA383B" w:rsidRPr="00E3213C" w:rsidRDefault="00EA383B" w:rsidP="00EA383B">
            <w:pPr>
              <w:spacing w:after="0" w:line="240" w:lineRule="auto"/>
              <w:rPr>
                <w:rFonts w:ascii="Times New Roman" w:hAnsi="Times New Roman"/>
                <w:b/>
                <w:bCs/>
                <w:sz w:val="24"/>
                <w:szCs w:val="24"/>
              </w:rPr>
            </w:pPr>
            <w:r w:rsidRPr="00E3213C">
              <w:rPr>
                <w:rFonts w:ascii="Times New Roman" w:hAnsi="Times New Roman"/>
                <w:b/>
                <w:bCs/>
                <w:sz w:val="24"/>
                <w:szCs w:val="24"/>
              </w:rPr>
              <w:t xml:space="preserve">Total </w:t>
            </w:r>
            <w:proofErr w:type="spellStart"/>
            <w:r w:rsidRPr="00E3213C">
              <w:rPr>
                <w:rFonts w:ascii="Times New Roman" w:hAnsi="Times New Roman"/>
                <w:b/>
                <w:bCs/>
                <w:sz w:val="24"/>
                <w:szCs w:val="24"/>
              </w:rPr>
              <w:t>biaya</w:t>
            </w:r>
            <w:proofErr w:type="spellEnd"/>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produksi</w:t>
            </w:r>
            <w:proofErr w:type="spellEnd"/>
            <w:r w:rsidRPr="00E3213C">
              <w:rPr>
                <w:rFonts w:ascii="Times New Roman" w:hAnsi="Times New Roman"/>
                <w:b/>
                <w:bCs/>
                <w:sz w:val="24"/>
                <w:szCs w:val="24"/>
              </w:rPr>
              <w:t xml:space="preserve"> variable</w:t>
            </w:r>
          </w:p>
        </w:tc>
        <w:tc>
          <w:tcPr>
            <w:tcW w:w="1526" w:type="dxa"/>
            <w:vAlign w:val="center"/>
          </w:tcPr>
          <w:p w14:paraId="54C85FBB"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t>365.500</w:t>
            </w:r>
          </w:p>
        </w:tc>
      </w:tr>
      <w:tr w:rsidR="00EA383B" w:rsidRPr="00E3213C" w14:paraId="260C4F05" w14:textId="77777777" w:rsidTr="00311DBF">
        <w:trPr>
          <w:trHeight w:val="65"/>
          <w:jc w:val="center"/>
        </w:trPr>
        <w:tc>
          <w:tcPr>
            <w:tcW w:w="5807" w:type="dxa"/>
            <w:gridSpan w:val="4"/>
          </w:tcPr>
          <w:p w14:paraId="6E6D0B3E" w14:textId="77777777" w:rsidR="00EA383B" w:rsidRPr="00E3213C" w:rsidRDefault="00EA383B" w:rsidP="00EA383B">
            <w:pPr>
              <w:spacing w:after="0" w:line="240" w:lineRule="auto"/>
              <w:rPr>
                <w:rFonts w:ascii="Times New Roman" w:hAnsi="Times New Roman"/>
                <w:sz w:val="24"/>
                <w:szCs w:val="24"/>
              </w:rPr>
            </w:pPr>
            <w:r w:rsidRPr="00E3213C">
              <w:rPr>
                <w:rFonts w:ascii="Times New Roman" w:hAnsi="Times New Roman"/>
                <w:b/>
                <w:bCs/>
                <w:sz w:val="24"/>
                <w:szCs w:val="24"/>
              </w:rPr>
              <w:t xml:space="preserve">Jumah </w:t>
            </w:r>
            <w:proofErr w:type="spellStart"/>
            <w:r w:rsidRPr="00E3213C">
              <w:rPr>
                <w:rFonts w:ascii="Times New Roman" w:hAnsi="Times New Roman"/>
                <w:b/>
                <w:bCs/>
                <w:sz w:val="24"/>
                <w:szCs w:val="24"/>
              </w:rPr>
              <w:t>Produksi</w:t>
            </w:r>
            <w:proofErr w:type="spellEnd"/>
            <w:r w:rsidRPr="00E3213C">
              <w:rPr>
                <w:rFonts w:ascii="Times New Roman" w:hAnsi="Times New Roman"/>
                <w:b/>
                <w:bCs/>
                <w:sz w:val="24"/>
                <w:szCs w:val="24"/>
              </w:rPr>
              <w:t xml:space="preserve"> </w:t>
            </w:r>
          </w:p>
        </w:tc>
        <w:tc>
          <w:tcPr>
            <w:tcW w:w="1526" w:type="dxa"/>
            <w:vAlign w:val="center"/>
          </w:tcPr>
          <w:p w14:paraId="685528D5"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t>35 Liter</w:t>
            </w:r>
          </w:p>
        </w:tc>
      </w:tr>
      <w:tr w:rsidR="00EA383B" w:rsidRPr="00E3213C" w14:paraId="450E028F" w14:textId="77777777" w:rsidTr="00311DBF">
        <w:trPr>
          <w:trHeight w:val="65"/>
          <w:jc w:val="center"/>
        </w:trPr>
        <w:tc>
          <w:tcPr>
            <w:tcW w:w="5807" w:type="dxa"/>
            <w:gridSpan w:val="4"/>
          </w:tcPr>
          <w:p w14:paraId="41402BE9" w14:textId="77777777" w:rsidR="00EA383B" w:rsidRPr="00E3213C" w:rsidRDefault="00EA383B" w:rsidP="00EA383B">
            <w:pPr>
              <w:spacing w:after="0" w:line="240" w:lineRule="auto"/>
              <w:rPr>
                <w:rFonts w:ascii="Times New Roman" w:hAnsi="Times New Roman"/>
                <w:b/>
                <w:bCs/>
                <w:sz w:val="24"/>
                <w:szCs w:val="24"/>
              </w:rPr>
            </w:pPr>
            <w:r w:rsidRPr="00E3213C">
              <w:rPr>
                <w:rFonts w:ascii="Times New Roman" w:hAnsi="Times New Roman"/>
                <w:b/>
                <w:bCs/>
                <w:sz w:val="24"/>
                <w:szCs w:val="24"/>
              </w:rPr>
              <w:t xml:space="preserve">Jumah </w:t>
            </w:r>
            <w:proofErr w:type="spellStart"/>
            <w:r w:rsidRPr="00E3213C">
              <w:rPr>
                <w:rFonts w:ascii="Times New Roman" w:hAnsi="Times New Roman"/>
                <w:b/>
                <w:bCs/>
                <w:sz w:val="24"/>
                <w:szCs w:val="24"/>
              </w:rPr>
              <w:t>Produksi</w:t>
            </w:r>
            <w:proofErr w:type="spellEnd"/>
            <w:r w:rsidRPr="00E3213C">
              <w:rPr>
                <w:rFonts w:ascii="Times New Roman" w:hAnsi="Times New Roman"/>
                <w:b/>
                <w:bCs/>
                <w:sz w:val="24"/>
                <w:szCs w:val="24"/>
              </w:rPr>
              <w:t xml:space="preserve"> (</w:t>
            </w:r>
            <w:proofErr w:type="spellStart"/>
            <w:r w:rsidRPr="00E3213C">
              <w:rPr>
                <w:rFonts w:ascii="Times New Roman" w:hAnsi="Times New Roman"/>
                <w:b/>
                <w:bCs/>
                <w:sz w:val="24"/>
                <w:szCs w:val="24"/>
              </w:rPr>
              <w:t>botol</w:t>
            </w:r>
            <w:proofErr w:type="spellEnd"/>
            <w:r w:rsidRPr="00E3213C">
              <w:rPr>
                <w:rFonts w:ascii="Times New Roman" w:hAnsi="Times New Roman"/>
                <w:b/>
                <w:bCs/>
                <w:sz w:val="24"/>
                <w:szCs w:val="24"/>
              </w:rPr>
              <w:t>)</w:t>
            </w:r>
          </w:p>
        </w:tc>
        <w:tc>
          <w:tcPr>
            <w:tcW w:w="1526" w:type="dxa"/>
            <w:vAlign w:val="center"/>
          </w:tcPr>
          <w:p w14:paraId="55E17338"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t>140 pcs</w:t>
            </w:r>
          </w:p>
        </w:tc>
      </w:tr>
      <w:tr w:rsidR="00EA383B" w:rsidRPr="00E3213C" w14:paraId="29CE166C" w14:textId="77777777" w:rsidTr="00311DBF">
        <w:trPr>
          <w:trHeight w:val="65"/>
          <w:jc w:val="center"/>
        </w:trPr>
        <w:tc>
          <w:tcPr>
            <w:tcW w:w="5807" w:type="dxa"/>
            <w:gridSpan w:val="4"/>
          </w:tcPr>
          <w:p w14:paraId="45851246" w14:textId="77777777" w:rsidR="00EA383B" w:rsidRPr="00E3213C" w:rsidRDefault="00EA383B" w:rsidP="00EA383B">
            <w:pPr>
              <w:spacing w:after="0" w:line="240" w:lineRule="auto"/>
              <w:rPr>
                <w:rFonts w:ascii="Times New Roman" w:hAnsi="Times New Roman"/>
                <w:b/>
                <w:bCs/>
                <w:sz w:val="24"/>
                <w:szCs w:val="24"/>
              </w:rPr>
            </w:pPr>
            <w:r w:rsidRPr="00E3213C">
              <w:rPr>
                <w:rFonts w:ascii="Times New Roman" w:hAnsi="Times New Roman"/>
                <w:b/>
                <w:bCs/>
                <w:sz w:val="24"/>
                <w:szCs w:val="24"/>
              </w:rPr>
              <w:t xml:space="preserve">HPP </w:t>
            </w:r>
            <w:r w:rsidRPr="00E3213C">
              <w:rPr>
                <w:rFonts w:ascii="Times New Roman" w:hAnsi="Times New Roman"/>
                <w:b/>
                <w:bCs/>
                <w:sz w:val="24"/>
                <w:szCs w:val="24"/>
                <w:shd w:val="clear" w:color="auto" w:fill="FFFFFF"/>
              </w:rPr>
              <w:t xml:space="preserve">per unit </w:t>
            </w:r>
            <w:proofErr w:type="spellStart"/>
            <w:r w:rsidRPr="00E3213C">
              <w:rPr>
                <w:rFonts w:ascii="Times New Roman" w:hAnsi="Times New Roman"/>
                <w:b/>
                <w:bCs/>
                <w:sz w:val="24"/>
                <w:szCs w:val="24"/>
                <w:shd w:val="clear" w:color="auto" w:fill="FFFFFF"/>
              </w:rPr>
              <w:t>kemasan</w:t>
            </w:r>
            <w:proofErr w:type="spellEnd"/>
            <w:r w:rsidRPr="00E3213C">
              <w:rPr>
                <w:rFonts w:ascii="Times New Roman" w:hAnsi="Times New Roman"/>
                <w:b/>
                <w:bCs/>
                <w:sz w:val="24"/>
                <w:szCs w:val="24"/>
                <w:shd w:val="clear" w:color="auto" w:fill="FFFFFF"/>
              </w:rPr>
              <w:t xml:space="preserve"> 250 ml</w:t>
            </w:r>
          </w:p>
        </w:tc>
        <w:tc>
          <w:tcPr>
            <w:tcW w:w="1526" w:type="dxa"/>
            <w:vAlign w:val="center"/>
          </w:tcPr>
          <w:p w14:paraId="1D1AD79B" w14:textId="77777777" w:rsidR="00EA383B" w:rsidRPr="00E3213C" w:rsidRDefault="00EA383B" w:rsidP="00EA383B">
            <w:pPr>
              <w:spacing w:after="0" w:line="240" w:lineRule="auto"/>
              <w:jc w:val="right"/>
              <w:rPr>
                <w:rFonts w:ascii="Times New Roman" w:hAnsi="Times New Roman"/>
                <w:sz w:val="24"/>
                <w:szCs w:val="24"/>
              </w:rPr>
            </w:pPr>
            <w:r w:rsidRPr="00E3213C">
              <w:rPr>
                <w:rFonts w:ascii="Times New Roman" w:hAnsi="Times New Roman"/>
                <w:sz w:val="24"/>
                <w:szCs w:val="24"/>
              </w:rPr>
              <w:t>2.610</w:t>
            </w:r>
          </w:p>
        </w:tc>
      </w:tr>
    </w:tbl>
    <w:p w14:paraId="623F0127" w14:textId="77777777" w:rsidR="00EA383B" w:rsidRPr="00E3213C" w:rsidRDefault="00EA383B" w:rsidP="00EA383B">
      <w:pPr>
        <w:spacing w:after="0" w:line="240" w:lineRule="auto"/>
        <w:ind w:firstLine="720"/>
        <w:jc w:val="both"/>
        <w:rPr>
          <w:rFonts w:ascii="Times New Roman" w:hAnsi="Times New Roman"/>
          <w:sz w:val="24"/>
          <w:szCs w:val="24"/>
          <w:shd w:val="clear" w:color="auto" w:fill="FFFFFF"/>
        </w:rPr>
      </w:pPr>
    </w:p>
    <w:p w14:paraId="261C1FCB" w14:textId="77777777" w:rsidR="00EA383B" w:rsidRPr="00E3213C" w:rsidRDefault="00EA383B" w:rsidP="00EA383B">
      <w:pPr>
        <w:spacing w:after="0" w:line="240" w:lineRule="auto"/>
        <w:ind w:firstLine="720"/>
        <w:jc w:val="both"/>
        <w:rPr>
          <w:rFonts w:ascii="Times New Roman" w:hAnsi="Times New Roman"/>
          <w:sz w:val="24"/>
          <w:szCs w:val="24"/>
          <w:shd w:val="clear" w:color="auto" w:fill="FFFFFF"/>
        </w:rPr>
      </w:pPr>
      <w:r w:rsidRPr="00E3213C">
        <w:rPr>
          <w:rFonts w:ascii="Times New Roman" w:hAnsi="Times New Roman"/>
          <w:sz w:val="24"/>
          <w:szCs w:val="24"/>
          <w:shd w:val="clear" w:color="auto" w:fill="FFFFFF"/>
        </w:rPr>
        <w:t xml:space="preserve">Untuk </w:t>
      </w:r>
      <w:proofErr w:type="spellStart"/>
      <w:r w:rsidRPr="00E3213C">
        <w:rPr>
          <w:rFonts w:ascii="Times New Roman" w:hAnsi="Times New Roman"/>
          <w:sz w:val="24"/>
          <w:szCs w:val="24"/>
          <w:shd w:val="clear" w:color="auto" w:fill="FFFFFF"/>
        </w:rPr>
        <w:t>menentukan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harga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pokok</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produksi</w:t>
      </w:r>
      <w:proofErr w:type="spellEnd"/>
      <w:r w:rsidRPr="00E3213C">
        <w:rPr>
          <w:rFonts w:ascii="Times New Roman" w:hAnsi="Times New Roman"/>
          <w:sz w:val="24"/>
          <w:szCs w:val="24"/>
          <w:shd w:val="clear" w:color="auto" w:fill="FFFFFF"/>
        </w:rPr>
        <w:t xml:space="preserve"> dengan </w:t>
      </w:r>
      <w:proofErr w:type="spellStart"/>
      <w:r w:rsidRPr="00E3213C">
        <w:rPr>
          <w:rFonts w:ascii="Times New Roman" w:hAnsi="Times New Roman"/>
          <w:sz w:val="24"/>
          <w:szCs w:val="24"/>
          <w:shd w:val="clear" w:color="auto" w:fill="FFFFFF"/>
        </w:rPr>
        <w:t>metode</w:t>
      </w:r>
      <w:proofErr w:type="spellEnd"/>
      <w:r w:rsidRPr="00E3213C">
        <w:rPr>
          <w:rFonts w:ascii="Times New Roman" w:hAnsi="Times New Roman"/>
          <w:sz w:val="24"/>
          <w:szCs w:val="24"/>
          <w:shd w:val="clear" w:color="auto" w:fill="FFFFFF"/>
        </w:rPr>
        <w:t xml:space="preserve"> full costing</w:t>
      </w:r>
      <w:r w:rsidRPr="00E3213C">
        <w:rPr>
          <w:rFonts w:ascii="Times New Roman" w:hAnsi="Times New Roman"/>
          <w:sz w:val="24"/>
          <w:szCs w:val="24"/>
          <w:shd w:val="clear" w:color="auto" w:fill="FFFFFF"/>
        </w:rPr>
        <w:fldChar w:fldCharType="begin" w:fldLock="1"/>
      </w:r>
      <w:r w:rsidRPr="00E3213C">
        <w:rPr>
          <w:rFonts w:ascii="Times New Roman" w:hAnsi="Times New Roman"/>
          <w:sz w:val="24"/>
          <w:szCs w:val="24"/>
          <w:shd w:val="clear" w:color="auto" w:fill="FFFFFF"/>
        </w:rPr>
        <w:instrText>ADDIN CSL_CITATION {"citationItems":[{"id":"ITEM-1","itemData":{"DOI":"10.55927/ijems.v2i1.7585","abstract":"Struggle and careful planning are the keys to the company's development in facing various problems and market competition. In the production context, determining the cost of production (HPP) is a critical factor that influences company profits. In the paragraph above, methods for determining COGS, such as full costing and variable costing, are discussed to minimize errors in determining product selling prices. The importance of efficiency in calculating production costs is emphasized, especially for micro, small and medium enterprises (MSMEs), which often lack accuracy in determining the selling price of their products. A case study of MSMEs in Jambi City shows that manual recording of costs of goods manufactured needs to be improved to avoid errors and guarantee profits that are in line with expectations. By using the right methods, MSMEs can increase their competitiveness and achieve success in a competitive market","author":[{"dropping-particle":"","family":"Halim","given":"Abdul","non-dropping-particle":"","parse-names":false,"suffix":""},{"dropping-particle":"","family":"Rico Wijaya Z","given":"","non-dropping-particle":"","parse-names":false,"suffix":""},{"dropping-particle":"","family":"Reni Yustien","given":"","non-dropping-particle":"","parse-names":false,"suffix":""}],"container-title":"Indonesian Journal of Economic &amp; Management Sciences","id":"ITEM-1","issue":"1","issued":{"date-parts":[["2024"]]},"page":"141-154","title":"Implementation of Calculation of Cost of Goods Production by Full Costing and Variable Costing Methods (Case Study of MSMEs in the Food Sector in Jambi City)","type":"article-journal","volume":"2"},"uris":["http://www.mendeley.com/documents/?uuid=b2e201f4-6fbb-46ba-91c6-43357240c3d9"]}],"mendeley":{"formattedCitation":"(Halim et al., 2024)","plainTextFormattedCitation":"(Halim et al., 2024)","previouslyFormattedCitation":"(Halim et al., 2024)"},"properties":{"noteIndex":0},"schema":"https://github.com/citation-style-language/schema/raw/master/csl-citation.json"}</w:instrText>
      </w:r>
      <w:r w:rsidRPr="00E3213C">
        <w:rPr>
          <w:rFonts w:ascii="Times New Roman" w:hAnsi="Times New Roman"/>
          <w:sz w:val="24"/>
          <w:szCs w:val="24"/>
          <w:shd w:val="clear" w:color="auto" w:fill="FFFFFF"/>
        </w:rPr>
        <w:fldChar w:fldCharType="separate"/>
      </w:r>
      <w:r w:rsidRPr="00E3213C">
        <w:rPr>
          <w:rFonts w:ascii="Times New Roman" w:hAnsi="Times New Roman"/>
          <w:noProof/>
          <w:sz w:val="24"/>
          <w:szCs w:val="24"/>
          <w:shd w:val="clear" w:color="auto" w:fill="FFFFFF"/>
        </w:rPr>
        <w:t>(Halim et al., 2024)</w:t>
      </w:r>
      <w:r w:rsidRPr="00E3213C">
        <w:rPr>
          <w:rFonts w:ascii="Times New Roman" w:hAnsi="Times New Roman"/>
          <w:sz w:val="24"/>
          <w:szCs w:val="24"/>
          <w:shd w:val="clear" w:color="auto" w:fill="FFFFFF"/>
        </w:rPr>
        <w:fldChar w:fldCharType="end"/>
      </w:r>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biaya-biaya</w:t>
      </w:r>
      <w:proofErr w:type="spellEnd"/>
      <w:r w:rsidRPr="00E3213C">
        <w:rPr>
          <w:rFonts w:ascii="Times New Roman" w:hAnsi="Times New Roman"/>
          <w:sz w:val="24"/>
          <w:szCs w:val="24"/>
          <w:shd w:val="clear" w:color="auto" w:fill="FFFFFF"/>
        </w:rPr>
        <w:t xml:space="preserve"> yang </w:t>
      </w:r>
      <w:proofErr w:type="spellStart"/>
      <w:r w:rsidRPr="00E3213C">
        <w:rPr>
          <w:rFonts w:ascii="Times New Roman" w:hAnsi="Times New Roman"/>
          <w:sz w:val="24"/>
          <w:szCs w:val="24"/>
          <w:shd w:val="clear" w:color="auto" w:fill="FFFFFF"/>
        </w:rPr>
        <w:t>mempengaruhi</w:t>
      </w:r>
      <w:proofErr w:type="spellEnd"/>
      <w:r w:rsidRPr="00E3213C">
        <w:rPr>
          <w:rFonts w:ascii="Times New Roman" w:hAnsi="Times New Roman"/>
          <w:sz w:val="24"/>
          <w:szCs w:val="24"/>
          <w:shd w:val="clear" w:color="auto" w:fill="FFFFFF"/>
        </w:rPr>
        <w:t xml:space="preserve"> proses </w:t>
      </w:r>
      <w:proofErr w:type="spellStart"/>
      <w:r w:rsidRPr="00E3213C">
        <w:rPr>
          <w:rFonts w:ascii="Times New Roman" w:hAnsi="Times New Roman"/>
          <w:sz w:val="24"/>
          <w:szCs w:val="24"/>
          <w:shd w:val="clear" w:color="auto" w:fill="FFFFFF"/>
        </w:rPr>
        <w:t>produksi</w:t>
      </w:r>
      <w:proofErr w:type="spellEnd"/>
      <w:r w:rsidRPr="00E3213C">
        <w:rPr>
          <w:rFonts w:ascii="Times New Roman" w:hAnsi="Times New Roman"/>
          <w:sz w:val="24"/>
          <w:szCs w:val="24"/>
          <w:shd w:val="clear" w:color="auto" w:fill="FFFFFF"/>
        </w:rPr>
        <w:t xml:space="preserve"> di </w:t>
      </w:r>
      <w:proofErr w:type="spellStart"/>
      <w:r w:rsidRPr="00E3213C">
        <w:rPr>
          <w:rFonts w:ascii="Times New Roman" w:hAnsi="Times New Roman"/>
          <w:sz w:val="24"/>
          <w:szCs w:val="24"/>
          <w:shd w:val="clear" w:color="auto" w:fill="FFFFFF"/>
        </w:rPr>
        <w:t>masukkan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kedalam</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komponen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variabel</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harga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pokok</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produksi</w:t>
      </w:r>
      <w:proofErr w:type="spellEnd"/>
      <w:r w:rsidRPr="00E3213C">
        <w:rPr>
          <w:rFonts w:ascii="Times New Roman" w:hAnsi="Times New Roman"/>
          <w:sz w:val="24"/>
          <w:szCs w:val="24"/>
          <w:shd w:val="clear" w:color="auto" w:fill="FFFFFF"/>
        </w:rPr>
        <w:t xml:space="preserve"> </w:t>
      </w:r>
      <w:r w:rsidRPr="00E3213C">
        <w:rPr>
          <w:rFonts w:ascii="Times New Roman" w:hAnsi="Times New Roman"/>
          <w:sz w:val="24"/>
          <w:szCs w:val="24"/>
          <w:shd w:val="clear" w:color="auto" w:fill="FFFFFF"/>
        </w:rPr>
        <w:fldChar w:fldCharType="begin" w:fldLock="1"/>
      </w:r>
      <w:r w:rsidRPr="00E3213C">
        <w:rPr>
          <w:rFonts w:ascii="Times New Roman" w:hAnsi="Times New Roman"/>
          <w:sz w:val="24"/>
          <w:szCs w:val="24"/>
          <w:shd w:val="clear" w:color="auto" w:fill="FFFFFF"/>
        </w:rPr>
        <w:instrText>ADDIN CSL_CITATION {"citationItems":[{"id":"ITEM-1","itemData":{"author":[{"dropping-particle":"","family":"Puspitasari","given":"Dyah","non-dropping-particle":"","parse-names":false,"suffix":""},{"dropping-particle":"","family":"Putri","given":"Sunaryo","non-dropping-particle":"","parse-names":false,"suffix":""},{"dropping-particle":"","family":"Supono","given":"Ihsan","non-dropping-particle":"","parse-names":false,"suffix":""},{"dropping-particle":"","family":"Bakti","given":"Prayoga","non-dropping-particle":"","parse-names":false,"suffix":""},{"dropping-particle":"","family":"Industri","given":"Studi Teknik","non-dropping-particle":"","parse-names":false,"suffix":""},{"dropping-particle":"","family":"Teknik","given":"Fakultas","non-dropping-particle":"","parse-names":false,"suffix":""},{"dropping-particle":"","family":"Pamulang","given":"Universitas","non-dropping-particle":"","parse-names":false,"suffix":""},{"dropping-particle":"","family":"Magister","given":"Studi","non-dropping-particle":"","parse-names":false,"suffix":""},{"dropping-particle":"","family":"Informatika","given":"Teknik","non-dropping-particle":"","parse-names":false,"suffix":""},{"dropping-particle":"","family":"Pamulang","given":"Universitas","non-dropping-particle":"","parse-names":false,"suffix":""},{"dropping-particle":"","family":"Jual","given":"Harga","non-dropping-particle":"","parse-names":false,"suffix":""}],"id":"ITEM-1","issue":"1","issued":{"date-parts":[["2023"]]},"page":"109-115","title":"Pelatihan harga pokok produksi untuk menetapkan harga jual sabun cuci piring","type":"article-journal","volume":"4"},"uris":["http://www.mendeley.com/documents/?uuid=8aaca02c-88dc-4cbe-8b15-e69111abc2f6"]}],"mendeley":{"formattedCitation":"(Puspitasari et al., 2023)","plainTextFormattedCitation":"(Puspitasari et al., 2023)","previouslyFormattedCitation":"(Puspitasari et al., 2023)"},"properties":{"noteIndex":0},"schema":"https://github.com/citation-style-language/schema/raw/master/csl-citation.json"}</w:instrText>
      </w:r>
      <w:r w:rsidRPr="00E3213C">
        <w:rPr>
          <w:rFonts w:ascii="Times New Roman" w:hAnsi="Times New Roman"/>
          <w:sz w:val="24"/>
          <w:szCs w:val="24"/>
          <w:shd w:val="clear" w:color="auto" w:fill="FFFFFF"/>
        </w:rPr>
        <w:fldChar w:fldCharType="separate"/>
      </w:r>
      <w:r w:rsidRPr="00E3213C">
        <w:rPr>
          <w:rFonts w:ascii="Times New Roman" w:hAnsi="Times New Roman"/>
          <w:noProof/>
          <w:sz w:val="24"/>
          <w:szCs w:val="24"/>
          <w:shd w:val="clear" w:color="auto" w:fill="FFFFFF"/>
        </w:rPr>
        <w:t>(Puspitasari et al., 2023)</w:t>
      </w:r>
      <w:r w:rsidRPr="00E3213C">
        <w:rPr>
          <w:rFonts w:ascii="Times New Roman" w:hAnsi="Times New Roman"/>
          <w:sz w:val="24"/>
          <w:szCs w:val="24"/>
          <w:shd w:val="clear" w:color="auto" w:fill="FFFFFF"/>
        </w:rPr>
        <w:fldChar w:fldCharType="end"/>
      </w:r>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seperti</w:t>
      </w:r>
      <w:proofErr w:type="spellEnd"/>
      <w:r w:rsidRPr="00E3213C">
        <w:rPr>
          <w:rFonts w:ascii="Times New Roman" w:hAnsi="Times New Roman"/>
          <w:sz w:val="24"/>
          <w:szCs w:val="24"/>
          <w:shd w:val="clear" w:color="auto" w:fill="FFFFFF"/>
        </w:rPr>
        <w:t xml:space="preserve"> pada </w:t>
      </w:r>
      <w:proofErr w:type="spellStart"/>
      <w:r w:rsidRPr="00E3213C">
        <w:rPr>
          <w:rFonts w:ascii="Times New Roman" w:hAnsi="Times New Roman"/>
          <w:sz w:val="24"/>
          <w:szCs w:val="24"/>
          <w:shd w:val="clear" w:color="auto" w:fill="FFFFFF"/>
        </w:rPr>
        <w:t>tabel</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berikut</w:t>
      </w:r>
      <w:proofErr w:type="spellEnd"/>
      <w:r w:rsidRPr="00E3213C">
        <w:rPr>
          <w:rFonts w:ascii="Times New Roman" w:hAnsi="Times New Roman"/>
          <w:sz w:val="24"/>
          <w:szCs w:val="24"/>
          <w:shd w:val="clear" w:color="auto" w:fill="FFFFFF"/>
        </w:rPr>
        <w:t>:</w:t>
      </w:r>
    </w:p>
    <w:p w14:paraId="1FFC746F" w14:textId="2A26F6F6" w:rsidR="00EA383B" w:rsidRDefault="00EA383B" w:rsidP="00EA383B">
      <w:pPr>
        <w:spacing w:after="0" w:line="240" w:lineRule="auto"/>
        <w:jc w:val="center"/>
        <w:rPr>
          <w:rFonts w:ascii="Times New Roman" w:hAnsi="Times New Roman"/>
          <w:b/>
          <w:bCs/>
          <w:sz w:val="24"/>
          <w:szCs w:val="24"/>
          <w:shd w:val="clear" w:color="auto" w:fill="FFFFFF"/>
        </w:rPr>
      </w:pPr>
    </w:p>
    <w:p w14:paraId="33DD0938" w14:textId="77777777" w:rsidR="00A04F6B" w:rsidRPr="00E3213C" w:rsidRDefault="00A04F6B" w:rsidP="00EA383B">
      <w:pPr>
        <w:spacing w:after="0" w:line="240" w:lineRule="auto"/>
        <w:jc w:val="center"/>
        <w:rPr>
          <w:rFonts w:ascii="Times New Roman" w:hAnsi="Times New Roman"/>
          <w:b/>
          <w:bCs/>
          <w:sz w:val="24"/>
          <w:szCs w:val="24"/>
          <w:shd w:val="clear" w:color="auto" w:fill="FFFFFF"/>
        </w:rPr>
      </w:pPr>
    </w:p>
    <w:p w14:paraId="330B76F4" w14:textId="77777777" w:rsidR="00EA383B" w:rsidRPr="00E3213C" w:rsidRDefault="00EA383B" w:rsidP="00A04F6B">
      <w:pPr>
        <w:spacing w:after="60" w:line="240" w:lineRule="auto"/>
        <w:jc w:val="center"/>
        <w:rPr>
          <w:rFonts w:ascii="Times New Roman" w:hAnsi="Times New Roman"/>
          <w:sz w:val="24"/>
          <w:szCs w:val="24"/>
          <w:shd w:val="clear" w:color="auto" w:fill="FFFFFF"/>
        </w:rPr>
      </w:pPr>
      <w:r w:rsidRPr="00E3213C">
        <w:rPr>
          <w:rFonts w:ascii="Times New Roman" w:hAnsi="Times New Roman"/>
          <w:b/>
          <w:bCs/>
          <w:sz w:val="24"/>
          <w:szCs w:val="24"/>
          <w:shd w:val="clear" w:color="auto" w:fill="FFFFFF"/>
        </w:rPr>
        <w:lastRenderedPageBreak/>
        <w:t>Tabel 7.</w:t>
      </w:r>
      <w:r w:rsidRPr="00E3213C">
        <w:rPr>
          <w:rFonts w:ascii="Times New Roman" w:hAnsi="Times New Roman"/>
          <w:sz w:val="24"/>
          <w:szCs w:val="24"/>
          <w:shd w:val="clear" w:color="auto" w:fill="FFFFFF"/>
        </w:rPr>
        <w:t xml:space="preserve">  Full Costing Harga </w:t>
      </w:r>
      <w:proofErr w:type="spellStart"/>
      <w:r w:rsidRPr="00E3213C">
        <w:rPr>
          <w:rFonts w:ascii="Times New Roman" w:hAnsi="Times New Roman"/>
          <w:sz w:val="24"/>
          <w:szCs w:val="24"/>
          <w:shd w:val="clear" w:color="auto" w:fill="FFFFFF"/>
        </w:rPr>
        <w:t>Pokok</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Produksi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Sabun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Cair</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Cuci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Piring</w:t>
      </w:r>
      <w:proofErr w:type="spellEnd"/>
      <w:r w:rsidRPr="00E3213C">
        <w:rPr>
          <w:rFonts w:ascii="Times New Roman" w:hAnsi="Times New Roman"/>
          <w:sz w:val="24"/>
          <w:szCs w:val="24"/>
          <w:shd w:val="clear" w:color="auto" w:fill="FFFFFF"/>
        </w:rPr>
        <w:t xml:space="preserve"> Per </w:t>
      </w:r>
      <w:proofErr w:type="spellStart"/>
      <w:r w:rsidRPr="00E3213C">
        <w:rPr>
          <w:rFonts w:ascii="Times New Roman" w:hAnsi="Times New Roman"/>
          <w:sz w:val="24"/>
          <w:szCs w:val="24"/>
          <w:shd w:val="clear" w:color="auto" w:fill="FFFFFF"/>
        </w:rPr>
        <w:t>periode</w:t>
      </w:r>
      <w:proofErr w:type="spellEnd"/>
    </w:p>
    <w:tbl>
      <w:tblPr>
        <w:tblStyle w:val="ListTable6Colorful-Accent21"/>
        <w:tblW w:w="6100" w:type="dxa"/>
        <w:jc w:val="center"/>
        <w:shd w:val="clear" w:color="auto" w:fill="FFFFFF" w:themeFill="background1"/>
        <w:tblLayout w:type="fixed"/>
        <w:tblLook w:val="04A0" w:firstRow="1" w:lastRow="0" w:firstColumn="1" w:lastColumn="0" w:noHBand="0" w:noVBand="1"/>
      </w:tblPr>
      <w:tblGrid>
        <w:gridCol w:w="528"/>
        <w:gridCol w:w="3421"/>
        <w:gridCol w:w="2151"/>
      </w:tblGrid>
      <w:tr w:rsidR="00A04F6B" w:rsidRPr="00F66A5E" w14:paraId="47CE5EDE" w14:textId="77777777" w:rsidTr="00311DB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vAlign w:val="center"/>
          </w:tcPr>
          <w:p w14:paraId="105BEE5D" w14:textId="77777777" w:rsidR="00A04F6B" w:rsidRPr="00F66A5E" w:rsidRDefault="00A04F6B" w:rsidP="00A04F6B">
            <w:pPr>
              <w:spacing w:after="0" w:line="240" w:lineRule="auto"/>
              <w:jc w:val="center"/>
              <w:rPr>
                <w:color w:val="auto"/>
                <w:shd w:val="clear" w:color="auto" w:fill="FFFFFF"/>
              </w:rPr>
            </w:pPr>
            <w:r w:rsidRPr="00F66A5E">
              <w:rPr>
                <w:color w:val="auto"/>
                <w:shd w:val="clear" w:color="auto" w:fill="FFFFFF"/>
              </w:rPr>
              <w:t>No</w:t>
            </w:r>
          </w:p>
        </w:tc>
        <w:tc>
          <w:tcPr>
            <w:tcW w:w="3421" w:type="dxa"/>
            <w:shd w:val="clear" w:color="auto" w:fill="FFFFFF" w:themeFill="background1"/>
            <w:vAlign w:val="center"/>
          </w:tcPr>
          <w:p w14:paraId="31D41823"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color w:val="auto"/>
                <w:shd w:val="clear" w:color="auto" w:fill="FFFFFF"/>
              </w:rPr>
            </w:pPr>
            <w:proofErr w:type="spellStart"/>
            <w:r w:rsidRPr="00F66A5E">
              <w:rPr>
                <w:color w:val="auto"/>
                <w:shd w:val="clear" w:color="auto" w:fill="FFFFFF"/>
              </w:rPr>
              <w:t>Keterangan</w:t>
            </w:r>
            <w:proofErr w:type="spellEnd"/>
          </w:p>
        </w:tc>
        <w:tc>
          <w:tcPr>
            <w:tcW w:w="2151" w:type="dxa"/>
            <w:shd w:val="clear" w:color="auto" w:fill="FFFFFF" w:themeFill="background1"/>
            <w:vAlign w:val="center"/>
          </w:tcPr>
          <w:p w14:paraId="30AED2F4"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bCs w:val="0"/>
                <w:color w:val="auto"/>
                <w:shd w:val="clear" w:color="auto" w:fill="FFFFFF"/>
              </w:rPr>
            </w:pPr>
            <w:r w:rsidRPr="00F66A5E">
              <w:rPr>
                <w:color w:val="auto"/>
                <w:shd w:val="clear" w:color="auto" w:fill="FFFFFF"/>
              </w:rPr>
              <w:t xml:space="preserve">Total </w:t>
            </w:r>
            <w:proofErr w:type="spellStart"/>
            <w:r w:rsidRPr="00F66A5E">
              <w:rPr>
                <w:color w:val="auto"/>
                <w:shd w:val="clear" w:color="auto" w:fill="FFFFFF"/>
              </w:rPr>
              <w:t>Biaya</w:t>
            </w:r>
            <w:proofErr w:type="spellEnd"/>
          </w:p>
          <w:p w14:paraId="3DDFA51F"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color w:val="auto"/>
                <w:shd w:val="clear" w:color="auto" w:fill="FFFFFF"/>
              </w:rPr>
            </w:pPr>
            <w:r w:rsidRPr="00F66A5E">
              <w:rPr>
                <w:color w:val="auto"/>
                <w:shd w:val="clear" w:color="auto" w:fill="FFFFFF"/>
              </w:rPr>
              <w:t>(Rp)</w:t>
            </w:r>
          </w:p>
        </w:tc>
      </w:tr>
      <w:tr w:rsidR="00A04F6B" w:rsidRPr="00F66A5E" w14:paraId="5AB6CB0E" w14:textId="77777777" w:rsidTr="00311D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tcPr>
          <w:p w14:paraId="531A44DC" w14:textId="77777777" w:rsidR="00A04F6B" w:rsidRPr="00F66A5E" w:rsidRDefault="00A04F6B" w:rsidP="00A04F6B">
            <w:pPr>
              <w:spacing w:after="0" w:line="240" w:lineRule="auto"/>
              <w:rPr>
                <w:b w:val="0"/>
                <w:bCs w:val="0"/>
                <w:color w:val="auto"/>
                <w:shd w:val="clear" w:color="auto" w:fill="FFFFFF"/>
              </w:rPr>
            </w:pPr>
            <w:r w:rsidRPr="00F66A5E">
              <w:rPr>
                <w:b w:val="0"/>
                <w:bCs w:val="0"/>
                <w:color w:val="auto"/>
                <w:shd w:val="clear" w:color="auto" w:fill="FFFFFF"/>
              </w:rPr>
              <w:t>1</w:t>
            </w:r>
          </w:p>
        </w:tc>
        <w:tc>
          <w:tcPr>
            <w:tcW w:w="3421" w:type="dxa"/>
            <w:shd w:val="clear" w:color="auto" w:fill="FFFFFF" w:themeFill="background1"/>
          </w:tcPr>
          <w:p w14:paraId="31D0A070" w14:textId="77777777" w:rsidR="00A04F6B" w:rsidRPr="00F66A5E" w:rsidRDefault="00A04F6B" w:rsidP="00A04F6B">
            <w:pPr>
              <w:spacing w:after="0" w:line="24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F66A5E">
              <w:rPr>
                <w:color w:val="auto"/>
                <w:shd w:val="clear" w:color="auto" w:fill="FFFFFF"/>
              </w:rPr>
              <w:t xml:space="preserve">Total </w:t>
            </w:r>
            <w:proofErr w:type="spellStart"/>
            <w:r w:rsidRPr="00F66A5E">
              <w:rPr>
                <w:color w:val="auto"/>
                <w:shd w:val="clear" w:color="auto" w:fill="FFFFFF"/>
              </w:rPr>
              <w:t>Biaya</w:t>
            </w:r>
            <w:proofErr w:type="spellEnd"/>
            <w:r w:rsidRPr="00F66A5E">
              <w:rPr>
                <w:color w:val="auto"/>
                <w:shd w:val="clear" w:color="auto" w:fill="FFFFFF"/>
              </w:rPr>
              <w:t xml:space="preserve"> </w:t>
            </w:r>
            <w:proofErr w:type="spellStart"/>
            <w:r w:rsidRPr="00F66A5E">
              <w:rPr>
                <w:color w:val="auto"/>
                <w:shd w:val="clear" w:color="auto" w:fill="FFFFFF"/>
              </w:rPr>
              <w:t>Produksi</w:t>
            </w:r>
            <w:proofErr w:type="spellEnd"/>
            <w:r w:rsidRPr="00F66A5E">
              <w:rPr>
                <w:color w:val="auto"/>
                <w:shd w:val="clear" w:color="auto" w:fill="FFFFFF"/>
              </w:rPr>
              <w:t xml:space="preserve"> </w:t>
            </w:r>
            <w:proofErr w:type="spellStart"/>
            <w:r w:rsidRPr="00F66A5E">
              <w:rPr>
                <w:color w:val="auto"/>
                <w:shd w:val="clear" w:color="auto" w:fill="FFFFFF"/>
              </w:rPr>
              <w:t>Variabel</w:t>
            </w:r>
            <w:proofErr w:type="spellEnd"/>
          </w:p>
        </w:tc>
        <w:tc>
          <w:tcPr>
            <w:tcW w:w="2151" w:type="dxa"/>
            <w:shd w:val="clear" w:color="auto" w:fill="FFFFFF" w:themeFill="background1"/>
            <w:vAlign w:val="center"/>
          </w:tcPr>
          <w:p w14:paraId="2BA7AD79" w14:textId="77777777" w:rsidR="00A04F6B" w:rsidRPr="00F66A5E" w:rsidRDefault="00A04F6B" w:rsidP="00A04F6B">
            <w:pPr>
              <w:spacing w:after="0" w:line="240" w:lineRule="auto"/>
              <w:jc w:val="right"/>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F66A5E">
              <w:rPr>
                <w:color w:val="auto"/>
                <w:shd w:val="clear" w:color="auto" w:fill="FFFFFF"/>
              </w:rPr>
              <w:t>365.500</w:t>
            </w:r>
          </w:p>
        </w:tc>
      </w:tr>
      <w:tr w:rsidR="00A04F6B" w:rsidRPr="00F66A5E" w14:paraId="0108BF48" w14:textId="77777777" w:rsidTr="00311DBF">
        <w:trPr>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tcPr>
          <w:p w14:paraId="3198B898" w14:textId="77777777" w:rsidR="00A04F6B" w:rsidRPr="00F66A5E" w:rsidRDefault="00A04F6B" w:rsidP="00A04F6B">
            <w:pPr>
              <w:spacing w:after="0" w:line="240" w:lineRule="auto"/>
              <w:rPr>
                <w:b w:val="0"/>
                <w:bCs w:val="0"/>
                <w:color w:val="auto"/>
                <w:shd w:val="clear" w:color="auto" w:fill="FFFFFF"/>
              </w:rPr>
            </w:pPr>
            <w:r w:rsidRPr="00F66A5E">
              <w:rPr>
                <w:b w:val="0"/>
                <w:bCs w:val="0"/>
                <w:color w:val="auto"/>
                <w:shd w:val="clear" w:color="auto" w:fill="FFFFFF"/>
              </w:rPr>
              <w:t>2</w:t>
            </w:r>
          </w:p>
        </w:tc>
        <w:tc>
          <w:tcPr>
            <w:tcW w:w="3421" w:type="dxa"/>
            <w:shd w:val="clear" w:color="auto" w:fill="FFFFFF" w:themeFill="background1"/>
          </w:tcPr>
          <w:p w14:paraId="4AEE7742"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proofErr w:type="spellStart"/>
            <w:r w:rsidRPr="00F66A5E">
              <w:rPr>
                <w:color w:val="auto"/>
                <w:shd w:val="clear" w:color="auto" w:fill="FFFFFF"/>
              </w:rPr>
              <w:t>Biaya</w:t>
            </w:r>
            <w:proofErr w:type="spellEnd"/>
            <w:r w:rsidRPr="00F66A5E">
              <w:rPr>
                <w:color w:val="auto"/>
                <w:shd w:val="clear" w:color="auto" w:fill="FFFFFF"/>
              </w:rPr>
              <w:t xml:space="preserve"> </w:t>
            </w:r>
            <w:proofErr w:type="spellStart"/>
            <w:r w:rsidRPr="00F66A5E">
              <w:rPr>
                <w:color w:val="auto"/>
                <w:shd w:val="clear" w:color="auto" w:fill="FFFFFF"/>
              </w:rPr>
              <w:t>pemasaran</w:t>
            </w:r>
            <w:proofErr w:type="spellEnd"/>
            <w:r w:rsidRPr="00F66A5E">
              <w:rPr>
                <w:color w:val="auto"/>
                <w:shd w:val="clear" w:color="auto" w:fill="FFFFFF"/>
              </w:rPr>
              <w:t xml:space="preserve"> (non </w:t>
            </w:r>
            <w:proofErr w:type="spellStart"/>
            <w:r w:rsidRPr="00F66A5E">
              <w:rPr>
                <w:color w:val="auto"/>
                <w:shd w:val="clear" w:color="auto" w:fill="FFFFFF"/>
              </w:rPr>
              <w:t>produksi</w:t>
            </w:r>
            <w:proofErr w:type="spellEnd"/>
            <w:r w:rsidRPr="00F66A5E">
              <w:rPr>
                <w:color w:val="auto"/>
                <w:shd w:val="clear" w:color="auto" w:fill="FFFFFF"/>
              </w:rPr>
              <w:t>)</w:t>
            </w:r>
          </w:p>
        </w:tc>
        <w:tc>
          <w:tcPr>
            <w:tcW w:w="2151" w:type="dxa"/>
            <w:shd w:val="clear" w:color="auto" w:fill="FFFFFF" w:themeFill="background1"/>
            <w:vAlign w:val="center"/>
          </w:tcPr>
          <w:p w14:paraId="3962093A" w14:textId="77777777" w:rsidR="00A04F6B" w:rsidRPr="00F66A5E" w:rsidRDefault="00A04F6B" w:rsidP="00A04F6B">
            <w:pPr>
              <w:spacing w:after="0" w:line="240" w:lineRule="auto"/>
              <w:jc w:val="right"/>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F66A5E">
              <w:rPr>
                <w:color w:val="auto"/>
                <w:shd w:val="clear" w:color="auto" w:fill="FFFFFF"/>
              </w:rPr>
              <w:t>10.000</w:t>
            </w:r>
          </w:p>
        </w:tc>
      </w:tr>
      <w:tr w:rsidR="00A04F6B" w:rsidRPr="00F66A5E" w14:paraId="1009D338" w14:textId="77777777" w:rsidTr="00311D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tcPr>
          <w:p w14:paraId="479ECC07" w14:textId="77777777" w:rsidR="00A04F6B" w:rsidRPr="00F66A5E" w:rsidRDefault="00A04F6B" w:rsidP="00A04F6B">
            <w:pPr>
              <w:spacing w:after="0" w:line="240" w:lineRule="auto"/>
              <w:rPr>
                <w:b w:val="0"/>
                <w:bCs w:val="0"/>
                <w:color w:val="auto"/>
                <w:shd w:val="clear" w:color="auto" w:fill="FFFFFF"/>
              </w:rPr>
            </w:pPr>
            <w:r w:rsidRPr="00F66A5E">
              <w:rPr>
                <w:b w:val="0"/>
                <w:bCs w:val="0"/>
                <w:color w:val="auto"/>
                <w:shd w:val="clear" w:color="auto" w:fill="FFFFFF"/>
              </w:rPr>
              <w:t>3</w:t>
            </w:r>
          </w:p>
        </w:tc>
        <w:tc>
          <w:tcPr>
            <w:tcW w:w="3421" w:type="dxa"/>
            <w:shd w:val="clear" w:color="auto" w:fill="FFFFFF" w:themeFill="background1"/>
          </w:tcPr>
          <w:p w14:paraId="3205FC17" w14:textId="77777777" w:rsidR="00A04F6B" w:rsidRPr="00F66A5E" w:rsidRDefault="00A04F6B" w:rsidP="00A04F6B">
            <w:pPr>
              <w:spacing w:after="0" w:line="24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proofErr w:type="spellStart"/>
            <w:r w:rsidRPr="00F66A5E">
              <w:rPr>
                <w:color w:val="auto"/>
                <w:shd w:val="clear" w:color="auto" w:fill="FFFFFF"/>
              </w:rPr>
              <w:t>BiayaAdministrasi</w:t>
            </w:r>
            <w:proofErr w:type="spellEnd"/>
          </w:p>
        </w:tc>
        <w:tc>
          <w:tcPr>
            <w:tcW w:w="2151" w:type="dxa"/>
            <w:shd w:val="clear" w:color="auto" w:fill="FFFFFF" w:themeFill="background1"/>
            <w:vAlign w:val="center"/>
          </w:tcPr>
          <w:p w14:paraId="2AA4D19A" w14:textId="77777777" w:rsidR="00A04F6B" w:rsidRPr="00F66A5E" w:rsidRDefault="00A04F6B" w:rsidP="00A04F6B">
            <w:pPr>
              <w:spacing w:after="0" w:line="240" w:lineRule="auto"/>
              <w:jc w:val="right"/>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F66A5E">
              <w:rPr>
                <w:color w:val="auto"/>
                <w:shd w:val="clear" w:color="auto" w:fill="FFFFFF"/>
              </w:rPr>
              <w:t>500</w:t>
            </w:r>
          </w:p>
        </w:tc>
      </w:tr>
      <w:tr w:rsidR="00A04F6B" w:rsidRPr="00F66A5E" w14:paraId="2791D387" w14:textId="77777777" w:rsidTr="00311DBF">
        <w:trPr>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tcPr>
          <w:p w14:paraId="63F8CFC0" w14:textId="77777777" w:rsidR="00A04F6B" w:rsidRPr="00F66A5E" w:rsidRDefault="00A04F6B" w:rsidP="00A04F6B">
            <w:pPr>
              <w:spacing w:after="0" w:line="240" w:lineRule="auto"/>
              <w:rPr>
                <w:b w:val="0"/>
                <w:bCs w:val="0"/>
                <w:color w:val="auto"/>
                <w:shd w:val="clear" w:color="auto" w:fill="FFFFFF"/>
              </w:rPr>
            </w:pPr>
            <w:r w:rsidRPr="00F66A5E">
              <w:rPr>
                <w:b w:val="0"/>
                <w:bCs w:val="0"/>
                <w:color w:val="auto"/>
                <w:shd w:val="clear" w:color="auto" w:fill="FFFFFF"/>
              </w:rPr>
              <w:t>4</w:t>
            </w:r>
          </w:p>
        </w:tc>
        <w:tc>
          <w:tcPr>
            <w:tcW w:w="3421" w:type="dxa"/>
            <w:shd w:val="clear" w:color="auto" w:fill="FFFFFF" w:themeFill="background1"/>
          </w:tcPr>
          <w:p w14:paraId="5B46F2BB"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F66A5E">
              <w:rPr>
                <w:color w:val="auto"/>
                <w:shd w:val="clear" w:color="auto" w:fill="FFFFFF"/>
              </w:rPr>
              <w:t xml:space="preserve">Total </w:t>
            </w:r>
            <w:proofErr w:type="spellStart"/>
            <w:r w:rsidRPr="00F66A5E">
              <w:rPr>
                <w:color w:val="auto"/>
                <w:shd w:val="clear" w:color="auto" w:fill="FFFFFF"/>
              </w:rPr>
              <w:t>Biaya</w:t>
            </w:r>
            <w:proofErr w:type="spellEnd"/>
            <w:r w:rsidRPr="00F66A5E">
              <w:rPr>
                <w:color w:val="auto"/>
                <w:shd w:val="clear" w:color="auto" w:fill="FFFFFF"/>
              </w:rPr>
              <w:t xml:space="preserve"> </w:t>
            </w:r>
            <w:proofErr w:type="spellStart"/>
            <w:r w:rsidRPr="00F66A5E">
              <w:rPr>
                <w:color w:val="auto"/>
                <w:shd w:val="clear" w:color="auto" w:fill="FFFFFF"/>
              </w:rPr>
              <w:t>Produksi</w:t>
            </w:r>
            <w:proofErr w:type="spellEnd"/>
            <w:r w:rsidRPr="00F66A5E">
              <w:rPr>
                <w:color w:val="auto"/>
                <w:shd w:val="clear" w:color="auto" w:fill="FFFFFF"/>
              </w:rPr>
              <w:t xml:space="preserve"> </w:t>
            </w:r>
            <w:proofErr w:type="spellStart"/>
            <w:r w:rsidRPr="00F66A5E">
              <w:rPr>
                <w:color w:val="auto"/>
                <w:shd w:val="clear" w:color="auto" w:fill="FFFFFF"/>
              </w:rPr>
              <w:t>Penjualan</w:t>
            </w:r>
            <w:proofErr w:type="spellEnd"/>
          </w:p>
        </w:tc>
        <w:tc>
          <w:tcPr>
            <w:tcW w:w="2151" w:type="dxa"/>
            <w:shd w:val="clear" w:color="auto" w:fill="FFFFFF" w:themeFill="background1"/>
            <w:vAlign w:val="center"/>
          </w:tcPr>
          <w:p w14:paraId="4BDAE50C" w14:textId="77777777" w:rsidR="00A04F6B" w:rsidRPr="00F66A5E" w:rsidRDefault="00A04F6B" w:rsidP="00A04F6B">
            <w:pPr>
              <w:spacing w:after="0" w:line="240" w:lineRule="auto"/>
              <w:jc w:val="right"/>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F66A5E">
              <w:rPr>
                <w:color w:val="auto"/>
                <w:shd w:val="clear" w:color="auto" w:fill="FFFFFF"/>
              </w:rPr>
              <w:t>376.000</w:t>
            </w:r>
          </w:p>
        </w:tc>
      </w:tr>
      <w:tr w:rsidR="00A04F6B" w:rsidRPr="00F66A5E" w14:paraId="1F114B42" w14:textId="77777777" w:rsidTr="00311D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tcPr>
          <w:p w14:paraId="206CB78A" w14:textId="77777777" w:rsidR="00A04F6B" w:rsidRPr="00F66A5E" w:rsidRDefault="00A04F6B" w:rsidP="00A04F6B">
            <w:pPr>
              <w:spacing w:after="0" w:line="240" w:lineRule="auto"/>
              <w:rPr>
                <w:b w:val="0"/>
                <w:bCs w:val="0"/>
                <w:color w:val="auto"/>
                <w:shd w:val="clear" w:color="auto" w:fill="FFFFFF"/>
              </w:rPr>
            </w:pPr>
            <w:r w:rsidRPr="00F66A5E">
              <w:rPr>
                <w:b w:val="0"/>
                <w:bCs w:val="0"/>
                <w:color w:val="auto"/>
                <w:shd w:val="clear" w:color="auto" w:fill="FFFFFF"/>
              </w:rPr>
              <w:t>5</w:t>
            </w:r>
          </w:p>
        </w:tc>
        <w:tc>
          <w:tcPr>
            <w:tcW w:w="3421" w:type="dxa"/>
            <w:shd w:val="clear" w:color="auto" w:fill="FFFFFF" w:themeFill="background1"/>
          </w:tcPr>
          <w:p w14:paraId="05C9E647" w14:textId="77777777" w:rsidR="00A04F6B" w:rsidRPr="00F66A5E" w:rsidRDefault="00A04F6B" w:rsidP="00A04F6B">
            <w:pPr>
              <w:spacing w:after="0" w:line="24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proofErr w:type="spellStart"/>
            <w:r w:rsidRPr="00F66A5E">
              <w:rPr>
                <w:color w:val="auto"/>
                <w:shd w:val="clear" w:color="auto" w:fill="FFFFFF"/>
              </w:rPr>
              <w:t>Jumlah</w:t>
            </w:r>
            <w:proofErr w:type="spellEnd"/>
            <w:r w:rsidRPr="00F66A5E">
              <w:rPr>
                <w:color w:val="auto"/>
                <w:shd w:val="clear" w:color="auto" w:fill="FFFFFF"/>
              </w:rPr>
              <w:t xml:space="preserve"> </w:t>
            </w:r>
            <w:proofErr w:type="spellStart"/>
            <w:r w:rsidRPr="00F66A5E">
              <w:rPr>
                <w:color w:val="auto"/>
                <w:shd w:val="clear" w:color="auto" w:fill="FFFFFF"/>
              </w:rPr>
              <w:t>Produksi</w:t>
            </w:r>
            <w:proofErr w:type="spellEnd"/>
            <w:r w:rsidRPr="00F66A5E">
              <w:rPr>
                <w:color w:val="auto"/>
                <w:shd w:val="clear" w:color="auto" w:fill="FFFFFF"/>
              </w:rPr>
              <w:t xml:space="preserve"> (</w:t>
            </w:r>
            <w:proofErr w:type="spellStart"/>
            <w:r w:rsidRPr="00F66A5E">
              <w:rPr>
                <w:color w:val="auto"/>
                <w:shd w:val="clear" w:color="auto" w:fill="FFFFFF"/>
              </w:rPr>
              <w:t>botol</w:t>
            </w:r>
            <w:proofErr w:type="spellEnd"/>
            <w:r w:rsidRPr="00F66A5E">
              <w:rPr>
                <w:color w:val="auto"/>
                <w:shd w:val="clear" w:color="auto" w:fill="FFFFFF"/>
              </w:rPr>
              <w:t>)</w:t>
            </w:r>
          </w:p>
        </w:tc>
        <w:tc>
          <w:tcPr>
            <w:tcW w:w="2151" w:type="dxa"/>
            <w:shd w:val="clear" w:color="auto" w:fill="FFFFFF" w:themeFill="background1"/>
            <w:vAlign w:val="center"/>
          </w:tcPr>
          <w:p w14:paraId="2D93EDAA" w14:textId="77777777" w:rsidR="00A04F6B" w:rsidRPr="00F66A5E" w:rsidRDefault="00A04F6B" w:rsidP="00A04F6B">
            <w:pPr>
              <w:spacing w:after="0" w:line="240" w:lineRule="auto"/>
              <w:jc w:val="right"/>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F66A5E">
              <w:rPr>
                <w:color w:val="auto"/>
                <w:shd w:val="clear" w:color="auto" w:fill="FFFFFF"/>
              </w:rPr>
              <w:t>140</w:t>
            </w:r>
          </w:p>
        </w:tc>
      </w:tr>
      <w:tr w:rsidR="00A04F6B" w:rsidRPr="00F66A5E" w14:paraId="32492768" w14:textId="77777777" w:rsidTr="00311DBF">
        <w:trPr>
          <w:jc w:val="center"/>
        </w:trPr>
        <w:tc>
          <w:tcPr>
            <w:cnfStyle w:val="001000000000" w:firstRow="0" w:lastRow="0" w:firstColumn="1" w:lastColumn="0" w:oddVBand="0" w:evenVBand="0" w:oddHBand="0" w:evenHBand="0" w:firstRowFirstColumn="0" w:firstRowLastColumn="0" w:lastRowFirstColumn="0" w:lastRowLastColumn="0"/>
            <w:tcW w:w="528" w:type="dxa"/>
            <w:shd w:val="clear" w:color="auto" w:fill="FFFFFF" w:themeFill="background1"/>
          </w:tcPr>
          <w:p w14:paraId="7580D4CD" w14:textId="77777777" w:rsidR="00A04F6B" w:rsidRPr="00F66A5E" w:rsidRDefault="00A04F6B" w:rsidP="00A04F6B">
            <w:pPr>
              <w:spacing w:after="0" w:line="240" w:lineRule="auto"/>
              <w:rPr>
                <w:b w:val="0"/>
                <w:bCs w:val="0"/>
                <w:color w:val="auto"/>
                <w:shd w:val="clear" w:color="auto" w:fill="FFFFFF"/>
              </w:rPr>
            </w:pPr>
            <w:r w:rsidRPr="00F66A5E">
              <w:rPr>
                <w:b w:val="0"/>
                <w:bCs w:val="0"/>
                <w:color w:val="auto"/>
                <w:shd w:val="clear" w:color="auto" w:fill="FFFFFF"/>
              </w:rPr>
              <w:t>6</w:t>
            </w:r>
          </w:p>
        </w:tc>
        <w:tc>
          <w:tcPr>
            <w:tcW w:w="3421" w:type="dxa"/>
            <w:shd w:val="clear" w:color="auto" w:fill="FFFFFF" w:themeFill="background1"/>
          </w:tcPr>
          <w:p w14:paraId="6A70B4A8" w14:textId="77777777" w:rsidR="00A04F6B" w:rsidRPr="00F66A5E" w:rsidRDefault="00A04F6B" w:rsidP="00A04F6B">
            <w:pPr>
              <w:spacing w:after="0" w:line="24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F66A5E">
              <w:rPr>
                <w:color w:val="auto"/>
                <w:shd w:val="clear" w:color="auto" w:fill="FFFFFF"/>
              </w:rPr>
              <w:t xml:space="preserve">HPP per unit </w:t>
            </w:r>
            <w:proofErr w:type="spellStart"/>
            <w:r w:rsidRPr="00F66A5E">
              <w:rPr>
                <w:color w:val="auto"/>
                <w:shd w:val="clear" w:color="auto" w:fill="FFFFFF"/>
              </w:rPr>
              <w:t>kemasan</w:t>
            </w:r>
            <w:proofErr w:type="spellEnd"/>
            <w:r w:rsidRPr="00F66A5E">
              <w:rPr>
                <w:color w:val="auto"/>
                <w:shd w:val="clear" w:color="auto" w:fill="FFFFFF"/>
              </w:rPr>
              <w:t xml:space="preserve"> 250 ml</w:t>
            </w:r>
          </w:p>
        </w:tc>
        <w:tc>
          <w:tcPr>
            <w:tcW w:w="2151" w:type="dxa"/>
            <w:shd w:val="clear" w:color="auto" w:fill="FFFFFF" w:themeFill="background1"/>
            <w:vAlign w:val="center"/>
          </w:tcPr>
          <w:p w14:paraId="00CF785D" w14:textId="77777777" w:rsidR="00A04F6B" w:rsidRPr="00F66A5E" w:rsidRDefault="00A04F6B" w:rsidP="00A04F6B">
            <w:pPr>
              <w:spacing w:after="0" w:line="240" w:lineRule="auto"/>
              <w:jc w:val="right"/>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F66A5E">
              <w:rPr>
                <w:color w:val="auto"/>
                <w:shd w:val="clear" w:color="auto" w:fill="FFFFFF"/>
              </w:rPr>
              <w:t>2.686</w:t>
            </w:r>
          </w:p>
        </w:tc>
      </w:tr>
    </w:tbl>
    <w:p w14:paraId="2ECF51C5" w14:textId="77777777" w:rsidR="00EA383B" w:rsidRPr="00E3213C" w:rsidRDefault="00EA383B" w:rsidP="00EA383B">
      <w:pPr>
        <w:spacing w:after="0" w:line="240" w:lineRule="auto"/>
        <w:rPr>
          <w:rFonts w:ascii="Times New Roman" w:hAnsi="Times New Roman"/>
          <w:color w:val="FF0000"/>
          <w:sz w:val="24"/>
          <w:szCs w:val="24"/>
          <w:shd w:val="clear" w:color="auto" w:fill="FFFFFF"/>
        </w:rPr>
      </w:pPr>
    </w:p>
    <w:p w14:paraId="6280CC41" w14:textId="77777777" w:rsidR="00EA383B" w:rsidRPr="00E3213C" w:rsidRDefault="00EA383B" w:rsidP="00A04F6B">
      <w:pPr>
        <w:spacing w:after="120" w:line="240" w:lineRule="auto"/>
        <w:ind w:firstLine="720"/>
        <w:jc w:val="both"/>
        <w:rPr>
          <w:rFonts w:ascii="Times New Roman" w:hAnsi="Times New Roman"/>
          <w:sz w:val="24"/>
          <w:szCs w:val="24"/>
          <w:shd w:val="clear" w:color="auto" w:fill="FFFFFF"/>
        </w:rPr>
      </w:pPr>
      <w:proofErr w:type="spellStart"/>
      <w:r w:rsidRPr="00E3213C">
        <w:rPr>
          <w:rFonts w:ascii="Times New Roman" w:hAnsi="Times New Roman"/>
          <w:sz w:val="24"/>
          <w:szCs w:val="24"/>
          <w:shd w:val="clear" w:color="auto" w:fill="FFFFFF"/>
        </w:rPr>
        <w:t>Sehingga</w:t>
      </w:r>
      <w:proofErr w:type="spellEnd"/>
      <w:r w:rsidRPr="00E3213C">
        <w:rPr>
          <w:rFonts w:ascii="Times New Roman" w:hAnsi="Times New Roman"/>
          <w:sz w:val="24"/>
          <w:szCs w:val="24"/>
          <w:shd w:val="clear" w:color="auto" w:fill="FFFFFF"/>
        </w:rPr>
        <w:t xml:space="preserve"> dalam </w:t>
      </w:r>
      <w:proofErr w:type="spellStart"/>
      <w:r w:rsidRPr="00E3213C">
        <w:rPr>
          <w:rFonts w:ascii="Times New Roman" w:hAnsi="Times New Roman"/>
          <w:sz w:val="24"/>
          <w:szCs w:val="24"/>
          <w:shd w:val="clear" w:color="auto" w:fill="FFFFFF"/>
        </w:rPr>
        <w:t>menentukan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harga</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jual</w:t>
      </w:r>
      <w:proofErr w:type="spellEnd"/>
      <w:r w:rsidRPr="00E3213C">
        <w:rPr>
          <w:rFonts w:ascii="Times New Roman" w:hAnsi="Times New Roman"/>
          <w:sz w:val="24"/>
          <w:szCs w:val="24"/>
          <w:shd w:val="clear" w:color="auto" w:fill="FFFFFF"/>
        </w:rPr>
        <w:t xml:space="preserve"> per unit </w:t>
      </w:r>
      <w:proofErr w:type="spellStart"/>
      <w:r w:rsidRPr="00E3213C">
        <w:rPr>
          <w:rFonts w:ascii="Times New Roman" w:hAnsi="Times New Roman"/>
          <w:sz w:val="24"/>
          <w:szCs w:val="24"/>
          <w:shd w:val="clear" w:color="auto" w:fill="FFFFFF"/>
        </w:rPr>
        <w:t>sabun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cuci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piring</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cair</w:t>
      </w:r>
      <w:proofErr w:type="spellEnd"/>
      <w:r w:rsidRPr="00E3213C">
        <w:rPr>
          <w:rFonts w:ascii="Times New Roman" w:hAnsi="Times New Roman"/>
          <w:sz w:val="24"/>
          <w:szCs w:val="24"/>
          <w:shd w:val="clear" w:color="auto" w:fill="FFFFFF"/>
        </w:rPr>
        <w:t xml:space="preserve"> yang </w:t>
      </w:r>
      <w:proofErr w:type="spellStart"/>
      <w:r w:rsidRPr="00E3213C">
        <w:rPr>
          <w:rFonts w:ascii="Times New Roman" w:hAnsi="Times New Roman"/>
          <w:sz w:val="24"/>
          <w:szCs w:val="24"/>
          <w:shd w:val="clear" w:color="auto" w:fill="FFFFFF"/>
        </w:rPr>
        <w:t>diproduksi</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remaja</w:t>
      </w:r>
      <w:proofErr w:type="spellEnd"/>
      <w:r w:rsidRPr="00E3213C">
        <w:rPr>
          <w:rFonts w:ascii="Times New Roman" w:hAnsi="Times New Roman"/>
          <w:sz w:val="24"/>
          <w:szCs w:val="24"/>
          <w:shd w:val="clear" w:color="auto" w:fill="FFFFFF"/>
        </w:rPr>
        <w:t xml:space="preserve"> masjid </w:t>
      </w:r>
      <w:proofErr w:type="spellStart"/>
      <w:r w:rsidRPr="00E3213C">
        <w:rPr>
          <w:rFonts w:ascii="Times New Roman" w:hAnsi="Times New Roman"/>
          <w:sz w:val="24"/>
          <w:szCs w:val="24"/>
          <w:shd w:val="clear" w:color="auto" w:fill="FFFFFF"/>
        </w:rPr>
        <w:t>Silaturahim</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menggunakan</w:t>
      </w:r>
      <w:proofErr w:type="spellEnd"/>
      <w:r w:rsidRPr="00E3213C">
        <w:rPr>
          <w:rFonts w:ascii="Times New Roman" w:hAnsi="Times New Roman"/>
          <w:sz w:val="24"/>
          <w:szCs w:val="24"/>
          <w:shd w:val="clear" w:color="auto" w:fill="FFFFFF"/>
        </w:rPr>
        <w:t xml:space="preserve"> </w:t>
      </w:r>
      <w:proofErr w:type="spellStart"/>
      <w:r w:rsidRPr="00E3213C">
        <w:rPr>
          <w:rFonts w:ascii="Times New Roman" w:hAnsi="Times New Roman"/>
          <w:sz w:val="24"/>
          <w:szCs w:val="24"/>
          <w:shd w:val="clear" w:color="auto" w:fill="FFFFFF"/>
        </w:rPr>
        <w:t>persamaan</w:t>
      </w:r>
      <w:proofErr w:type="spellEnd"/>
      <w:r w:rsidRPr="00E3213C">
        <w:rPr>
          <w:rFonts w:ascii="Times New Roman" w:hAnsi="Times New Roman"/>
          <w:sz w:val="24"/>
          <w:szCs w:val="24"/>
          <w:shd w:val="clear" w:color="auto" w:fill="FFFFFF"/>
        </w:rPr>
        <w:t xml:space="preserve"> </w:t>
      </w:r>
      <w:r w:rsidRPr="00E3213C">
        <w:rPr>
          <w:rFonts w:ascii="Times New Roman" w:hAnsi="Times New Roman"/>
          <w:sz w:val="24"/>
          <w:szCs w:val="24"/>
          <w:shd w:val="clear" w:color="auto" w:fill="FFFFFF"/>
        </w:rPr>
        <w:fldChar w:fldCharType="begin" w:fldLock="1"/>
      </w:r>
      <w:r w:rsidRPr="00E3213C">
        <w:rPr>
          <w:rFonts w:ascii="Times New Roman" w:hAnsi="Times New Roman"/>
          <w:sz w:val="24"/>
          <w:szCs w:val="24"/>
          <w:shd w:val="clear" w:color="auto" w:fill="FFFFFF"/>
        </w:rPr>
        <w:instrText>ADDIN CSL_CITATION {"citationItems":[{"id":"ITEM-1","itemData":{"DOI":"10.37531/yume.vxix.345","ISSN":"2614-851X","abstract":"Abstrak      Usaha peternakan ayam ras merupakan usaha yang dapat menghasilkan perputaran modal yang cepat dan harga telur yang relatif murah sehingga mudah terjangkau oleh lapisan masyarakat. Namun usaha peternakan ayam ras masih sangat fluktuatif harganya. Sehingga usaha peternakan ayam petelur sangat rentan dalam perkembangannya. Upaya memperoleh keuntungan yang besar dan berkelanjutan merupakan sasaran utama bagi semua kegiatan usaha peternakan ayam ras, yang pada akhirnya akan meningkatkan kesejahteraan bagi pelaku usaha peternakan ayam ras tersebut. Peternakan ayam PT. Jaya Perkasa merupakan usaha ayam petelur yang berada di desa Dampang Kecamatan Gantarangkeke Kabupaten Bantaeng Provinsi Sulawesi Barat. Peternakan PT. Jaya Perkasa memulai usahanya sejak tahun 2009 sampai sekarang. Peternakan ayam ras petelur di PT. Jaya Perkasa memiliki beberapa kendala. Kendala pertama yaitu jauhnya jarak dokter hewan untuk melakukan konsultasi jika ayam mengalami masalah. Kedua yaitu jauhnya tempat penjualan obat-obatan atau vaksin .     Kata Kunci:   Perhitungan Harga; Pokok Produksi; Telur Ayam Ras.","author":[{"dropping-particle":"","family":"Asrianto","given":"Asrianto","non-dropping-particle":"","parse-names":false,"suffix":""},{"dropping-particle":"","family":"Sukmawati","given":"Sukmawati","non-dropping-particle":"","parse-names":false,"suffix":""}],"container-title":"YUME : Journal of Management","id":"ITEM-1","issue":"2","issued":{"date-parts":[["2022","4","27"]]},"page":"376-384","title":"Analisis Perhitungan Harga Pokok Produksi Telur Ayam Ras PT. Jaya Perkasa di Desa Dampang Kabupaten Bantaeng","type":"article-journal","volume":"5"},"uris":["http://www.mendeley.com/documents/?uuid=5f712444-8253-33f3-b5a6-963b372b55cb"]}],"mendeley":{"formattedCitation":"(Asrianto &amp; Sukmawati, 2022)","plainTextFormattedCitation":"(Asrianto &amp; Sukmawati, 2022)","previouslyFormattedCitation":"(Asrianto &amp; Sukmawati, 2022)"},"properties":{"noteIndex":0},"schema":"https://github.com/citation-style-language/schema/raw/master/csl-citation.json"}</w:instrText>
      </w:r>
      <w:r w:rsidRPr="00E3213C">
        <w:rPr>
          <w:rFonts w:ascii="Times New Roman" w:hAnsi="Times New Roman"/>
          <w:sz w:val="24"/>
          <w:szCs w:val="24"/>
          <w:shd w:val="clear" w:color="auto" w:fill="FFFFFF"/>
        </w:rPr>
        <w:fldChar w:fldCharType="separate"/>
      </w:r>
      <w:r w:rsidRPr="00E3213C">
        <w:rPr>
          <w:rFonts w:ascii="Times New Roman" w:hAnsi="Times New Roman"/>
          <w:noProof/>
          <w:sz w:val="24"/>
          <w:szCs w:val="24"/>
          <w:shd w:val="clear" w:color="auto" w:fill="FFFFFF"/>
        </w:rPr>
        <w:t>(Asrianto &amp; Sukmawati, 2022)</w:t>
      </w:r>
      <w:r w:rsidRPr="00E3213C">
        <w:rPr>
          <w:rFonts w:ascii="Times New Roman" w:hAnsi="Times New Roman"/>
          <w:sz w:val="24"/>
          <w:szCs w:val="24"/>
          <w:shd w:val="clear" w:color="auto" w:fill="FFFFFF"/>
        </w:rPr>
        <w:fldChar w:fldCharType="end"/>
      </w:r>
      <w:r w:rsidRPr="00E3213C">
        <w:rPr>
          <w:rFonts w:ascii="Times New Roman" w:hAnsi="Times New Roman"/>
          <w:sz w:val="24"/>
          <w:szCs w:val="24"/>
          <w:shd w:val="clear" w:color="auto" w:fill="FFFFFF"/>
        </w:rPr>
        <w:t>:</w:t>
      </w:r>
    </w:p>
    <w:p w14:paraId="70E8FEBF" w14:textId="77777777" w:rsidR="00EA383B" w:rsidRPr="00E3213C" w:rsidRDefault="00EA383B" w:rsidP="00A04F6B">
      <w:pPr>
        <w:pStyle w:val="Heading1"/>
        <w:numPr>
          <w:ilvl w:val="0"/>
          <w:numId w:val="38"/>
        </w:numPr>
        <w:tabs>
          <w:tab w:val="left" w:pos="-3179"/>
        </w:tabs>
        <w:spacing w:before="0" w:after="120"/>
        <w:ind w:left="360"/>
        <w:jc w:val="both"/>
        <w:rPr>
          <w:rFonts w:eastAsia="Century Gothic"/>
          <w:szCs w:val="24"/>
        </w:rPr>
      </w:pPr>
      <w:r w:rsidRPr="00E3213C">
        <w:rPr>
          <w:rFonts w:eastAsia="Century Gothic"/>
          <w:szCs w:val="24"/>
        </w:rPr>
        <w:t>HASIL DAN PEMBAHASAN</w:t>
      </w:r>
    </w:p>
    <w:p w14:paraId="51776FF1"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Minimnya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pernerimaan</w:t>
      </w:r>
      <w:proofErr w:type="spellEnd"/>
      <w:r w:rsidRPr="00E3213C">
        <w:rPr>
          <w:rFonts w:ascii="Times New Roman" w:hAnsi="Times New Roman"/>
          <w:sz w:val="24"/>
          <w:szCs w:val="24"/>
        </w:rPr>
        <w:t xml:space="preserve"> kas masjid yang </w:t>
      </w:r>
      <w:proofErr w:type="spellStart"/>
      <w:r w:rsidRPr="00E3213C">
        <w:rPr>
          <w:rFonts w:ascii="Times New Roman" w:hAnsi="Times New Roman"/>
          <w:sz w:val="24"/>
          <w:szCs w:val="24"/>
        </w:rPr>
        <w:t>bersumber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infaq</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sedekah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sehingga</w:t>
      </w:r>
      <w:proofErr w:type="spellEnd"/>
      <w:r w:rsidRPr="00E3213C">
        <w:rPr>
          <w:rFonts w:ascii="Times New Roman" w:hAnsi="Times New Roman"/>
          <w:sz w:val="24"/>
          <w:szCs w:val="24"/>
        </w:rPr>
        <w:t xml:space="preserve"> Badan </w:t>
      </w:r>
      <w:proofErr w:type="spellStart"/>
      <w:r w:rsidRPr="00E3213C">
        <w:rPr>
          <w:rFonts w:ascii="Times New Roman" w:hAnsi="Times New Roman"/>
          <w:sz w:val="24"/>
          <w:szCs w:val="24"/>
        </w:rPr>
        <w:t>Kenaziran</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tidak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mampu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memberikan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pelayanan</w:t>
      </w:r>
      <w:proofErr w:type="spellEnd"/>
      <w:r w:rsidRPr="00E3213C">
        <w:rPr>
          <w:rFonts w:ascii="Times New Roman" w:hAnsi="Times New Roman"/>
          <w:sz w:val="24"/>
          <w:szCs w:val="24"/>
        </w:rPr>
        <w:t xml:space="preserve"> yang optimal </w:t>
      </w:r>
      <w:proofErr w:type="spellStart"/>
      <w:r w:rsidRPr="00E3213C">
        <w:rPr>
          <w:rFonts w:ascii="Times New Roman" w:hAnsi="Times New Roman"/>
          <w:sz w:val="24"/>
          <w:szCs w:val="24"/>
        </w:rPr>
        <w:t>mendorong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kepada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memperdayakan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berbasis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wirausaha</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meningkatkan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ekonomi</w:t>
      </w:r>
      <w:proofErr w:type="spellEnd"/>
      <w:r w:rsidRPr="00E3213C">
        <w:rPr>
          <w:rFonts w:ascii="Times New Roman" w:hAnsi="Times New Roman"/>
          <w:sz w:val="24"/>
          <w:szCs w:val="24"/>
        </w:rPr>
        <w:t xml:space="preserve"> masjid.</w:t>
      </w:r>
    </w:p>
    <w:p w14:paraId="6E0E63A3"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3 (</w:t>
      </w:r>
      <w:proofErr w:type="spellStart"/>
      <w:r w:rsidRPr="00E3213C">
        <w:rPr>
          <w:rFonts w:ascii="Times New Roman" w:hAnsi="Times New Roman"/>
          <w:sz w:val="24"/>
          <w:szCs w:val="24"/>
        </w:rPr>
        <w:t>tiga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pelaksanaan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di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w:t>
      </w:r>
      <w:r w:rsidRPr="00E3213C">
        <w:rPr>
          <w:rFonts w:ascii="Times New Roman" w:hAnsi="Times New Roman"/>
          <w:i/>
          <w:iCs/>
          <w:sz w:val="24"/>
          <w:szCs w:val="24"/>
        </w:rPr>
        <w:t>Output</w:t>
      </w:r>
      <w:r w:rsidRPr="00E3213C">
        <w:rPr>
          <w:rFonts w:ascii="Times New Roman" w:hAnsi="Times New Roman"/>
          <w:sz w:val="24"/>
          <w:szCs w:val="24"/>
        </w:rPr>
        <w:t xml:space="preserve"> </w:t>
      </w:r>
      <w:r w:rsidRPr="00E3213C">
        <w:rPr>
          <w:rFonts w:ascii="Times New Roman" w:hAnsi="Times New Roman"/>
          <w:i/>
          <w:iCs/>
          <w:sz w:val="24"/>
          <w:szCs w:val="24"/>
        </w:rPr>
        <w:t>Soft skill</w:t>
      </w:r>
      <w:r w:rsidRPr="00E3213C">
        <w:rPr>
          <w:rFonts w:ascii="Times New Roman" w:hAnsi="Times New Roman"/>
          <w:sz w:val="24"/>
          <w:szCs w:val="24"/>
        </w:rPr>
        <w:t xml:space="preserve"> </w:t>
      </w:r>
      <w:proofErr w:type="spellStart"/>
      <w:r w:rsidRPr="00E3213C">
        <w:rPr>
          <w:rFonts w:ascii="Times New Roman" w:hAnsi="Times New Roman"/>
          <w:sz w:val="24"/>
          <w:szCs w:val="24"/>
        </w:rPr>
        <w:t>anggata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berupa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tanggung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jawab</w:t>
      </w:r>
      <w:proofErr w:type="spellEnd"/>
      <w:r w:rsidRPr="00E3213C">
        <w:rPr>
          <w:rFonts w:ascii="Times New Roman" w:hAnsi="Times New Roman"/>
          <w:sz w:val="24"/>
          <w:szCs w:val="24"/>
        </w:rPr>
        <w:t xml:space="preserve"> dalam </w:t>
      </w:r>
      <w:proofErr w:type="spellStart"/>
      <w:r w:rsidRPr="00E3213C">
        <w:rPr>
          <w:rFonts w:ascii="Times New Roman" w:hAnsi="Times New Roman"/>
          <w:sz w:val="24"/>
          <w:szCs w:val="24"/>
        </w:rPr>
        <w:t>melaksanakan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tugas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kemampuan</w:t>
      </w:r>
      <w:proofErr w:type="spellEnd"/>
      <w:r w:rsidRPr="00E3213C">
        <w:rPr>
          <w:rFonts w:ascii="Times New Roman" w:hAnsi="Times New Roman"/>
          <w:sz w:val="24"/>
          <w:szCs w:val="24"/>
        </w:rPr>
        <w:t xml:space="preserve"> dalam </w:t>
      </w:r>
      <w:proofErr w:type="spellStart"/>
      <w:r w:rsidRPr="00E3213C">
        <w:rPr>
          <w:rFonts w:ascii="Times New Roman" w:hAnsi="Times New Roman"/>
          <w:sz w:val="24"/>
          <w:szCs w:val="24"/>
        </w:rPr>
        <w:t>memimpin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kelompok</w:t>
      </w:r>
      <w:proofErr w:type="spellEnd"/>
      <w:r w:rsidRPr="00E3213C">
        <w:rPr>
          <w:rFonts w:ascii="Times New Roman" w:hAnsi="Times New Roman"/>
          <w:sz w:val="24"/>
          <w:szCs w:val="24"/>
        </w:rPr>
        <w:t xml:space="preserve">, dapat </w:t>
      </w:r>
      <w:proofErr w:type="spellStart"/>
      <w:r w:rsidRPr="00E3213C">
        <w:rPr>
          <w:rFonts w:ascii="Times New Roman" w:hAnsi="Times New Roman"/>
          <w:sz w:val="24"/>
          <w:szCs w:val="24"/>
        </w:rPr>
        <w:t>mempersentasekan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cara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ergonomis</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iiquid</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berdasarkan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standar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muttu</w:t>
      </w:r>
      <w:proofErr w:type="spellEnd"/>
      <w:r w:rsidRPr="00E3213C">
        <w:rPr>
          <w:rFonts w:ascii="Times New Roman" w:hAnsi="Times New Roman"/>
          <w:sz w:val="24"/>
          <w:szCs w:val="24"/>
        </w:rPr>
        <w:t xml:space="preserve"> SNI </w:t>
      </w:r>
      <w:proofErr w:type="spellStart"/>
      <w:r w:rsidRPr="00E3213C">
        <w:rPr>
          <w:rFonts w:ascii="Times New Roman" w:hAnsi="Times New Roman"/>
          <w:sz w:val="24"/>
          <w:szCs w:val="24"/>
        </w:rPr>
        <w:t>serta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komukikatif</w:t>
      </w:r>
      <w:proofErr w:type="spellEnd"/>
      <w:r w:rsidRPr="00E3213C">
        <w:rPr>
          <w:rFonts w:ascii="Times New Roman" w:hAnsi="Times New Roman"/>
          <w:sz w:val="24"/>
          <w:szCs w:val="24"/>
        </w:rPr>
        <w:t xml:space="preserve"> dalam </w:t>
      </w:r>
      <w:proofErr w:type="spellStart"/>
      <w:r w:rsidRPr="00E3213C">
        <w:rPr>
          <w:rFonts w:ascii="Times New Roman" w:hAnsi="Times New Roman"/>
          <w:sz w:val="24"/>
          <w:szCs w:val="24"/>
        </w:rPr>
        <w:t>memperkenalkan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memasarkan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w:t>
      </w:r>
      <w:proofErr w:type="spellStart"/>
      <w:r w:rsidRPr="00E3213C">
        <w:rPr>
          <w:rFonts w:ascii="Times New Roman" w:hAnsi="Times New Roman"/>
          <w:sz w:val="24"/>
          <w:szCs w:val="24"/>
        </w:rPr>
        <w:t>kepada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konsumen</w:t>
      </w:r>
      <w:proofErr w:type="spellEnd"/>
      <w:r w:rsidRPr="00E3213C">
        <w:rPr>
          <w:rFonts w:ascii="Times New Roman" w:hAnsi="Times New Roman"/>
          <w:sz w:val="24"/>
          <w:szCs w:val="24"/>
        </w:rPr>
        <w:t>.</w:t>
      </w:r>
    </w:p>
    <w:p w14:paraId="3911646B"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Sedangkan</w:t>
      </w:r>
      <w:proofErr w:type="spellEnd"/>
      <w:r w:rsidRPr="00E3213C">
        <w:rPr>
          <w:rFonts w:ascii="Times New Roman" w:hAnsi="Times New Roman"/>
          <w:sz w:val="24"/>
          <w:szCs w:val="24"/>
        </w:rPr>
        <w:t xml:space="preserve"> </w:t>
      </w:r>
      <w:r w:rsidRPr="00E3213C">
        <w:rPr>
          <w:rFonts w:ascii="Times New Roman" w:hAnsi="Times New Roman"/>
          <w:i/>
          <w:iCs/>
          <w:sz w:val="24"/>
          <w:szCs w:val="24"/>
        </w:rPr>
        <w:t>hard skill</w:t>
      </w:r>
      <w:r w:rsidRPr="00E3213C">
        <w:rPr>
          <w:rFonts w:ascii="Times New Roman" w:hAnsi="Times New Roman"/>
          <w:sz w:val="24"/>
          <w:szCs w:val="24"/>
        </w:rPr>
        <w:t xml:space="preserve"> yang </w:t>
      </w:r>
      <w:proofErr w:type="spellStart"/>
      <w:r w:rsidRPr="00E3213C">
        <w:rPr>
          <w:rFonts w:ascii="Times New Roman" w:hAnsi="Times New Roman"/>
          <w:sz w:val="24"/>
          <w:szCs w:val="24"/>
        </w:rPr>
        <w:t>diperoleh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anggota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kemampuan</w:t>
      </w:r>
      <w:proofErr w:type="spellEnd"/>
      <w:r w:rsidRPr="00E3213C">
        <w:rPr>
          <w:rFonts w:ascii="Times New Roman" w:hAnsi="Times New Roman"/>
          <w:sz w:val="24"/>
          <w:szCs w:val="24"/>
        </w:rPr>
        <w:t xml:space="preserve"> men-</w:t>
      </w:r>
      <w:proofErr w:type="spellStart"/>
      <w:r w:rsidRPr="00E3213C">
        <w:rPr>
          <w:rFonts w:ascii="Times New Roman" w:hAnsi="Times New Roman"/>
          <w:sz w:val="24"/>
          <w:szCs w:val="24"/>
        </w:rPr>
        <w:t>desing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ulang</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r w:rsidRPr="00E3213C">
        <w:rPr>
          <w:rFonts w:ascii="Times New Roman" w:hAnsi="Times New Roman"/>
          <w:i/>
          <w:iCs/>
          <w:sz w:val="24"/>
          <w:szCs w:val="24"/>
        </w:rPr>
        <w:t xml:space="preserve">(Mixer)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ergonomis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sesuai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kapasitas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produksi</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dibutuhkan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waktu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produksi</w:t>
      </w:r>
      <w:proofErr w:type="spellEnd"/>
      <w:r w:rsidRPr="00E3213C">
        <w:rPr>
          <w:rFonts w:ascii="Times New Roman" w:hAnsi="Times New Roman"/>
          <w:sz w:val="24"/>
          <w:szCs w:val="24"/>
        </w:rPr>
        <w:t xml:space="preserve"> optimum, </w:t>
      </w:r>
      <w:proofErr w:type="spellStart"/>
      <w:r w:rsidRPr="00E3213C">
        <w:rPr>
          <w:rFonts w:ascii="Times New Roman" w:hAnsi="Times New Roman"/>
          <w:sz w:val="24"/>
          <w:szCs w:val="24"/>
        </w:rPr>
        <w:t>mampu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w:t>
      </w:r>
      <w:proofErr w:type="spellStart"/>
      <w:r w:rsidRPr="00E3213C">
        <w:rPr>
          <w:rFonts w:ascii="Times New Roman" w:hAnsi="Times New Roman"/>
          <w:sz w:val="24"/>
          <w:szCs w:val="24"/>
        </w:rPr>
        <w:t>sesuai</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standar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mutu</w:t>
      </w:r>
      <w:proofErr w:type="spellEnd"/>
      <w:r w:rsidRPr="00E3213C">
        <w:rPr>
          <w:rFonts w:ascii="Times New Roman" w:hAnsi="Times New Roman"/>
          <w:sz w:val="24"/>
          <w:szCs w:val="24"/>
        </w:rPr>
        <w:t xml:space="preserve"> SNI 1996, </w:t>
      </w:r>
      <w:proofErr w:type="spellStart"/>
      <w:r w:rsidRPr="00E3213C">
        <w:rPr>
          <w:rFonts w:ascii="Times New Roman" w:hAnsi="Times New Roman"/>
          <w:sz w:val="24"/>
          <w:szCs w:val="24"/>
        </w:rPr>
        <w:t>menghitung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harga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pokok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produksi</w:t>
      </w:r>
      <w:proofErr w:type="spellEnd"/>
      <w:r w:rsidRPr="00E3213C">
        <w:rPr>
          <w:rFonts w:ascii="Times New Roman" w:hAnsi="Times New Roman"/>
          <w:sz w:val="24"/>
          <w:szCs w:val="24"/>
        </w:rPr>
        <w:t xml:space="preserve"> dan profit margin dalam </w:t>
      </w:r>
      <w:proofErr w:type="spellStart"/>
      <w:r w:rsidRPr="00E3213C">
        <w:rPr>
          <w:rFonts w:ascii="Times New Roman" w:hAnsi="Times New Roman"/>
          <w:sz w:val="24"/>
          <w:szCs w:val="24"/>
        </w:rPr>
        <w:t>menentukan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harga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jual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w:t>
      </w:r>
    </w:p>
    <w:p w14:paraId="6B462E9E"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Merujuk</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tabel</w:t>
      </w:r>
      <w:proofErr w:type="spellEnd"/>
      <w:r w:rsidRPr="00E3213C">
        <w:rPr>
          <w:rFonts w:ascii="Times New Roman" w:hAnsi="Times New Roman"/>
          <w:sz w:val="24"/>
          <w:szCs w:val="24"/>
        </w:rPr>
        <w:t xml:space="preserve"> 2, </w:t>
      </w:r>
      <w:proofErr w:type="spellStart"/>
      <w:r w:rsidRPr="00E3213C">
        <w:rPr>
          <w:rFonts w:ascii="Times New Roman" w:hAnsi="Times New Roman"/>
          <w:sz w:val="24"/>
          <w:szCs w:val="24"/>
        </w:rPr>
        <w:t>komponen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spesifikasi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baku</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digunakan</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r w:rsidRPr="00E3213C">
        <w:rPr>
          <w:rFonts w:ascii="Times New Roman" w:hAnsi="Times New Roman"/>
          <w:i/>
          <w:iCs/>
          <w:sz w:val="24"/>
          <w:szCs w:val="24"/>
        </w:rPr>
        <w:t>liquid</w:t>
      </w:r>
      <w:r w:rsidRPr="00E3213C">
        <w:rPr>
          <w:rFonts w:ascii="Times New Roman" w:hAnsi="Times New Roman"/>
          <w:sz w:val="24"/>
          <w:szCs w:val="24"/>
        </w:rPr>
        <w:t xml:space="preserve"> dengan </w:t>
      </w:r>
      <w:proofErr w:type="spellStart"/>
      <w:r w:rsidRPr="00E3213C">
        <w:rPr>
          <w:rFonts w:ascii="Times New Roman" w:hAnsi="Times New Roman"/>
          <w:sz w:val="24"/>
          <w:szCs w:val="24"/>
        </w:rPr>
        <w:t>kapasitas</w:t>
      </w:r>
      <w:proofErr w:type="spellEnd"/>
      <w:r w:rsidRPr="00E3213C">
        <w:rPr>
          <w:rFonts w:ascii="Times New Roman" w:hAnsi="Times New Roman"/>
          <w:sz w:val="24"/>
          <w:szCs w:val="24"/>
        </w:rPr>
        <w:t xml:space="preserve"> 35 liter </w:t>
      </w:r>
      <w:proofErr w:type="spellStart"/>
      <w:r w:rsidRPr="00E3213C">
        <w:rPr>
          <w:rFonts w:ascii="Times New Roman" w:hAnsi="Times New Roman"/>
          <w:sz w:val="24"/>
          <w:szCs w:val="24"/>
        </w:rPr>
        <w:t>dibuat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rangka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ergonomis</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mengurangi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tingkat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kelelahan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opertor</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cedera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otot</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saat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mengoperasikan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{"citationItems":[{"id":"ITEM-1","itemData":{"abstract":"Proses pembuatan sabun cair skala industri rumah tangga biasanya masih dilakukan secara manual\natau tradisional yakni dengan cara diputar - putar tanpa alat bantu sehingga hasil produksi yang\nbelum bisa kental dan kapasitas produksinya tidak maksimal dampak yang ditimbulkan terhadap\ntubuh pekerja jika proses itu dilakukan dilakukan secara terus menerus dan dalam waktu yang\nlama akan menimbukan cedera pada pergelangan tangan dan lutut, pegal pada punggung, dari latar\nbelakang tersebut perlu dibuat sebuah alat bantu pemutar sabun cair yang secara otomatis dapat\nmenghasilkan sabun cair dan mengurangi cedera pada pekerja.Metode yang digunakan dalam\npenelitian ini yakni dengan mengambil data antropometri yang diperoleh dari data yang ada di\nwebsite resmi www.antropometriindonesia.org dengan rentang usia 20 – 50 tahun.Hasil penelitian\npada data antropometri didapat dimensi atau ukuran untuk membuat mesin pengaduk bahan baku\nsabun cair yang ergonomi dan aman saat digunakan, sehingga dapat mengatasi permasalahan yang\ntimbul akibat proses pengadukan dengan metode manual.. Penggunaan mesin penggerak yang\nmemiliki konsumsi listrik 125 watt sangat membantu bagi para pelaku usaha atau rumahan,\nsehingga meminimalkan biaya listrik yang dikeluarkan.\nKata kunci: Sabun, Ergonomi, Antropometri, Perancangan Produk","author":[{"dropping-particle":"","family":"Pradipta","given":"Apsara","non-dropping-particle":"","parse-names":false,"suffix":""}],"container-title":"Dinamika Teknik","id":"ITEM-1","issue":"1","issued":{"date-parts":[["2022"]]},"page":"13-14","title":"Perancangan Mesin Pengaduk Bahan Pembuatan Sabun Cair Otomatis Dengan Pendekatan Ergonomi","type":"article-journal","volume":"12"},"uris":["http://www.mendeley.com/documents/?uuid=2994887d-c4c6-48ce-8f7e-6ce0f2821001"]}],"mendeley":{"formattedCitation":"(Pradipta, 2022)","plainTextFormattedCitation":"(Pradipta, 2022)","previouslyFormattedCitation":"(Pradipta, 2022)"},"properties":{"noteIndex":0},"schema":"https://github.com/citation-style-language/schema/raw/master/csl-citation.json"}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(Pradipta, 2022)</w:t>
      </w:r>
      <w:r w:rsidRPr="00E3213C">
        <w:rPr>
          <w:rFonts w:ascii="Times New Roman" w:hAnsi="Times New Roman"/>
          <w:sz w:val="24"/>
          <w:szCs w:val="24"/>
        </w:rPr>
        <w:fldChar w:fldCharType="end"/>
      </w:r>
      <w:r w:rsidRPr="00E3213C">
        <w:rPr>
          <w:rFonts w:ascii="Times New Roman" w:hAnsi="Times New Roman"/>
          <w:sz w:val="24"/>
          <w:szCs w:val="24"/>
        </w:rPr>
        <w:t xml:space="preserve">, </w:t>
      </w:r>
      <w:proofErr w:type="spellStart"/>
      <w:r w:rsidRPr="00E3213C">
        <w:rPr>
          <w:rFonts w:ascii="Times New Roman" w:hAnsi="Times New Roman"/>
          <w:sz w:val="24"/>
          <w:szCs w:val="24"/>
        </w:rPr>
        <w:t>tinggi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rangka</w:t>
      </w:r>
      <w:proofErr w:type="spellEnd"/>
      <w:r w:rsidRPr="00E3213C">
        <w:rPr>
          <w:rFonts w:ascii="Times New Roman" w:hAnsi="Times New Roman"/>
          <w:sz w:val="24"/>
          <w:szCs w:val="24"/>
        </w:rPr>
        <w:t xml:space="preserve"> 100 Cm, </w:t>
      </w:r>
      <w:proofErr w:type="spellStart"/>
      <w:r w:rsidRPr="00E3213C">
        <w:rPr>
          <w:rFonts w:ascii="Times New Roman" w:hAnsi="Times New Roman"/>
          <w:sz w:val="24"/>
          <w:szCs w:val="24"/>
        </w:rPr>
        <w:t>kemiringan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vertikal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ke </w:t>
      </w:r>
      <w:proofErr w:type="spellStart"/>
      <w:r w:rsidRPr="00E3213C">
        <w:rPr>
          <w:rFonts w:ascii="Times New Roman" w:hAnsi="Times New Roman"/>
          <w:sz w:val="24"/>
          <w:szCs w:val="24"/>
        </w:rPr>
        <w:t>wadah</w:t>
      </w:r>
      <w:proofErr w:type="spellEnd"/>
      <w:r w:rsidRPr="00E3213C">
        <w:rPr>
          <w:rFonts w:ascii="Times New Roman" w:hAnsi="Times New Roman"/>
          <w:sz w:val="24"/>
          <w:szCs w:val="24"/>
        </w:rPr>
        <w:t xml:space="preserve"> 10</w:t>
      </w:r>
      <w:r w:rsidRPr="00E3213C">
        <w:rPr>
          <w:rFonts w:ascii="Times New Roman" w:hAnsi="Times New Roman"/>
          <w:sz w:val="24"/>
          <w:szCs w:val="24"/>
          <w:vertAlign w:val="superscript"/>
        </w:rPr>
        <w:t>0</w:t>
      </w:r>
      <w:r w:rsidRPr="00E3213C">
        <w:rPr>
          <w:rFonts w:ascii="Times New Roman" w:hAnsi="Times New Roman"/>
          <w:sz w:val="24"/>
          <w:szCs w:val="24"/>
        </w:rPr>
        <w:t xml:space="preserve">, volume </w:t>
      </w:r>
      <w:proofErr w:type="spellStart"/>
      <w:r w:rsidRPr="00E3213C">
        <w:rPr>
          <w:rFonts w:ascii="Times New Roman" w:hAnsi="Times New Roman"/>
          <w:sz w:val="24"/>
          <w:szCs w:val="24"/>
        </w:rPr>
        <w:t>wadah</w:t>
      </w:r>
      <w:proofErr w:type="spellEnd"/>
      <w:r w:rsidRPr="00E3213C">
        <w:rPr>
          <w:rFonts w:ascii="Times New Roman" w:hAnsi="Times New Roman"/>
          <w:sz w:val="24"/>
          <w:szCs w:val="24"/>
        </w:rPr>
        <w:t xml:space="preserve"> 50 liter </w:t>
      </w:r>
      <w:proofErr w:type="spellStart"/>
      <w:r w:rsidRPr="00E3213C">
        <w:rPr>
          <w:rFonts w:ascii="Times New Roman" w:hAnsi="Times New Roman"/>
          <w:sz w:val="24"/>
          <w:szCs w:val="24"/>
        </w:rPr>
        <w:t>dasar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cembung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kecepatan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putaran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mixer 950 rpm,  level </w:t>
      </w:r>
      <w:proofErr w:type="spellStart"/>
      <w:r w:rsidRPr="00E3213C">
        <w:rPr>
          <w:rFonts w:ascii="Times New Roman" w:hAnsi="Times New Roman"/>
          <w:sz w:val="24"/>
          <w:szCs w:val="24"/>
        </w:rPr>
        <w:t>kecepatan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putaran</w:t>
      </w:r>
      <w:proofErr w:type="spellEnd"/>
      <w:r w:rsidRPr="00E3213C">
        <w:rPr>
          <w:rFonts w:ascii="Times New Roman" w:hAnsi="Times New Roman"/>
          <w:sz w:val="24"/>
          <w:szCs w:val="24"/>
        </w:rPr>
        <w:t xml:space="preserve"> 1-5, </w:t>
      </w:r>
      <w:proofErr w:type="spellStart"/>
      <w:r w:rsidRPr="00E3213C">
        <w:rPr>
          <w:rFonts w:ascii="Times New Roman" w:hAnsi="Times New Roman"/>
          <w:sz w:val="24"/>
          <w:szCs w:val="24"/>
        </w:rPr>
        <w:t>daya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listrik</w:t>
      </w:r>
      <w:proofErr w:type="spellEnd"/>
      <w:r w:rsidRPr="00E3213C">
        <w:rPr>
          <w:rFonts w:ascii="Times New Roman" w:hAnsi="Times New Roman"/>
          <w:sz w:val="24"/>
          <w:szCs w:val="24"/>
        </w:rPr>
        <w:t xml:space="preserve"> 380 watt, voltage </w:t>
      </w:r>
      <w:proofErr w:type="spellStart"/>
      <w:r w:rsidRPr="00E3213C">
        <w:rPr>
          <w:rFonts w:ascii="Times New Roman" w:hAnsi="Times New Roman"/>
          <w:sz w:val="24"/>
          <w:szCs w:val="24"/>
        </w:rPr>
        <w:t>tegangan</w:t>
      </w:r>
      <w:proofErr w:type="spellEnd"/>
      <w:r w:rsidRPr="00E3213C">
        <w:rPr>
          <w:rFonts w:ascii="Times New Roman" w:hAnsi="Times New Roman"/>
          <w:sz w:val="24"/>
          <w:szCs w:val="24"/>
        </w:rPr>
        <w:t xml:space="preserve"> 220/50hz </w:t>
      </w:r>
      <w:proofErr w:type="spellStart"/>
      <w:r w:rsidRPr="00E3213C">
        <w:rPr>
          <w:rFonts w:ascii="Times New Roman" w:hAnsi="Times New Roman"/>
          <w:sz w:val="24"/>
          <w:szCs w:val="24"/>
        </w:rPr>
        <w:t>mudah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dioperasikan</w:t>
      </w:r>
      <w:proofErr w:type="spellEnd"/>
      <w:r w:rsidRPr="00E3213C">
        <w:rPr>
          <w:rFonts w:ascii="Times New Roman" w:hAnsi="Times New Roman"/>
          <w:sz w:val="24"/>
          <w:szCs w:val="24"/>
        </w:rPr>
        <w:t xml:space="preserve"> operator.</w:t>
      </w:r>
    </w:p>
    <w:p w14:paraId="7E7743C1"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Komposisi</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bahan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baku</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digunakan</w:t>
      </w:r>
      <w:proofErr w:type="spellEnd"/>
      <w:r w:rsidRPr="00E3213C">
        <w:rPr>
          <w:rFonts w:ascii="Times New Roman" w:hAnsi="Times New Roman"/>
          <w:sz w:val="24"/>
          <w:szCs w:val="24"/>
        </w:rPr>
        <w:t xml:space="preserve"> untuk </w:t>
      </w:r>
      <w:proofErr w:type="spellStart"/>
      <w:r w:rsidRPr="00E3213C">
        <w:rPr>
          <w:rFonts w:ascii="Times New Roman" w:hAnsi="Times New Roman"/>
          <w:sz w:val="24"/>
          <w:szCs w:val="24"/>
        </w:rPr>
        <w:t>memproduksi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r w:rsidRPr="00E3213C">
        <w:rPr>
          <w:rFonts w:ascii="Times New Roman" w:hAnsi="Times New Roman"/>
          <w:i/>
          <w:iCs/>
          <w:sz w:val="24"/>
          <w:szCs w:val="24"/>
        </w:rPr>
        <w:t>liquid</w:t>
      </w:r>
      <w:r w:rsidRPr="00E3213C">
        <w:rPr>
          <w:rFonts w:ascii="Times New Roman" w:hAnsi="Times New Roman"/>
          <w:sz w:val="24"/>
          <w:szCs w:val="24"/>
        </w:rPr>
        <w:t xml:space="preserve"> </w:t>
      </w:r>
      <w:proofErr w:type="spellStart"/>
      <w:r w:rsidRPr="00E3213C">
        <w:rPr>
          <w:rFonts w:ascii="Times New Roman" w:hAnsi="Times New Roman"/>
          <w:sz w:val="24"/>
          <w:szCs w:val="24"/>
        </w:rPr>
        <w:t>memperngaruhi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kualitas</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mutu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suatu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sehingga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dihasilkan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memiliki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nilai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tawar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daya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saing</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kompetitif</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terhadap</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sejenis</w:t>
      </w:r>
      <w:proofErr w:type="spellEnd"/>
      <w:r w:rsidRPr="00E3213C">
        <w:rPr>
          <w:rFonts w:ascii="Times New Roman" w:hAnsi="Times New Roman"/>
          <w:sz w:val="24"/>
          <w:szCs w:val="24"/>
        </w:rPr>
        <w:t xml:space="preserve">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{"citationItems":[{"id":"ITEM-1","itemData":{"abstract":"Bahan kimia memiliki peranan penting dalam kehidupan sehari-hari, diantaranya sebagai deterjen cuci cair untuk alat dapur dengan satu atau lebih jenis surfaktan sebagai komposisi utamanya. Produk deterjen cuci cair untuk alat dapur yang beredar di pasaran harus memiliki mutu sesuai standar yang berlaku sehingga meningkatkan daya saing produk tersebut. Tujuan penelitian ini adalah untuk menentukan jenis-jenis surfaktan yang digunakan dalam deterjen cuci cair untuk alat dapur yang beredar di pasaran dan untukmengevaluasi mutu produk deterjen tersebut berikut kesesuaiannya dengan persyaratan standar yang berlaku yaitu SNI 4075-2:2017 (Deterjen cuci cair – Bagian 2: untuk alat dapur). Metode yang digunakan pada penelitian ini adalah eksploratif kuantitatif yaitu dengan cara mengumpulkan informasi mengenai jenis-jenis surfaktan yang digunakan dalam deterjen cuci cair untuk alat dapur dan melakukan pengecekan mutu produk yang beredar di pasaran (pada wilayah Jakarta, Bekasi, Depok dan Bogor) terhadap pemenuhan persyaratan mutu sesuai SNI 4075-2:2017. Sampel ditelaah kesesuaian mutunya, berdasarkan SNI 4075-2:2017 pada parameter pH, total surfaktan, dan angka lempeng total. Hasil penelusuran komposisi deterjen menunjukkan terdapat satu atau lebih jenis surfaktan yang terkandung dalam deterjen tersebut dan setiap produk memiliki kadar surfaktan yang berbeda-beda. Sedangkan, hasil evaluasi mutu dari deterjen cuci cair untuk alat dapur tersebut memenuhi persyaratan mutu sesuai SNI 4075-2:2017untuk parameter uji total kadar surfaktan dan ALT. Namun, pada parameter uji pH masih terdapat beberapa deterjen yang belum memenuhi persyaratan mutu sesuai SNI 4075-2:2017","author":[{"dropping-particle":"","family":"Setiawati","given":"Ira","non-dropping-particle":"","parse-names":false,"suffix":""},{"dropping-particle":"","family":"Oktarina","given":"Eva","non-dropping-particle":"","parse-names":false,"suffix":""},{"dropping-particle":"","family":"Ariani","given":"Auliyah","non-dropping-particle":"","parse-names":false,"suffix":""}],"container-title":"Prosiding PPIS","id":"ITEM-1","issue":"1","issued":{"date-parts":[["2019"]]},"page":"135-142","title":"Kesesuaian mutu deterjen cuci air untuk alat dapur quality fits detergent of dishwashing liquid","type":"article-journal"},"uris":["http://www.mendeley.com/documents/?uuid=40979aa8-643e-47a9-8b56-843944ed68d8"]}],"mendeley":{"formattedCitation":"(Setiawati et al., 2019)","plainTextFormattedCitation":"(Setiawati et al., 2019)","previouslyFormattedCitation":"(Setiawati et al., 2019)"},"properties":{"noteIndex":0},"schema":"https://github.com/citation-style-language/schema/raw/master/csl-citation.json"}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(Setiawati et al., 2019)</w:t>
      </w:r>
      <w:r w:rsidRPr="00E3213C">
        <w:rPr>
          <w:rFonts w:ascii="Times New Roman" w:hAnsi="Times New Roman"/>
          <w:sz w:val="24"/>
          <w:szCs w:val="24"/>
        </w:rPr>
        <w:fldChar w:fldCharType="end"/>
      </w:r>
      <w:r w:rsidRPr="00E3213C">
        <w:rPr>
          <w:rFonts w:ascii="Times New Roman" w:hAnsi="Times New Roman"/>
          <w:sz w:val="24"/>
          <w:szCs w:val="24"/>
        </w:rPr>
        <w:t xml:space="preserve">. </w:t>
      </w:r>
      <w:proofErr w:type="spellStart"/>
      <w:r w:rsidRPr="00E3213C">
        <w:rPr>
          <w:rFonts w:ascii="Times New Roman" w:hAnsi="Times New Roman"/>
          <w:sz w:val="24"/>
          <w:szCs w:val="24"/>
        </w:rPr>
        <w:t>Stantadar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w:t>
      </w:r>
      <w:proofErr w:type="spellStart"/>
      <w:r w:rsidRPr="00E3213C">
        <w:rPr>
          <w:rFonts w:ascii="Times New Roman" w:hAnsi="Times New Roman"/>
          <w:sz w:val="24"/>
          <w:szCs w:val="24"/>
        </w:rPr>
        <w:t>harus</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mengacu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ketetapan</w:t>
      </w:r>
      <w:proofErr w:type="spellEnd"/>
      <w:r w:rsidRPr="00E3213C">
        <w:rPr>
          <w:rFonts w:ascii="Times New Roman" w:hAnsi="Times New Roman"/>
          <w:sz w:val="24"/>
          <w:szCs w:val="24"/>
        </w:rPr>
        <w:t xml:space="preserve"> SNI </w:t>
      </w:r>
      <w:r w:rsidRPr="00E3213C">
        <w:rPr>
          <w:rFonts w:ascii="Times New Roman" w:hAnsi="Times New Roman"/>
          <w:sz w:val="24"/>
          <w:szCs w:val="24"/>
        </w:rPr>
        <w:fldChar w:fldCharType="begin" w:fldLock="1"/>
      </w:r>
      <w:r w:rsidRPr="00E3213C">
        <w:rPr>
          <w:rFonts w:ascii="Times New Roman" w:hAnsi="Times New Roman"/>
          <w:sz w:val="24"/>
          <w:szCs w:val="24"/>
        </w:rPr>
        <w:instrText>ADDIN CSL_CITATION {"citationItems":[{"id":"ITEM-1","itemData":{"ISBN":"1092013040","abstract":"Salah satu tanah yang dapat diformulasikan menjadi sabun penyuci najis mughalladzah adalah bentonit dan kaolin. Bentonit yaitu sejenis tanah lempung yang biasanya dijadikan sebagai adsorben (Susilawati, 2014) dan kaolin merupakan clay dengan ukuran partikel paling baik sehingga dalam penggunaanya akan meningkatkan kemampuan untuk teradsorbsi kedalam serat pakaian (Puziah, dkk., 2014). Penelitian ini bertujuan untuk memformulasikan sabun cuci piring sebagai penyuci najis mughalladzah dengan variasi konsentrasi kaolin-bentonit yang stabil secara fisik dan untuk mengetahui aktivitas antimikroba dari cairan sabun cuci piring beberapa jenis bakteri M. luteus dan E. coli yang biasa terdapat dalam air liur anjing. Tahap pertama dibuat tiga formula dengan variasi konsentrasi kaolin-bentonit, yaitu F1 Kaolin 10%; F2 kaolin- bentonit 5%-5%; F3 bentonit10%. Sabun cuci piring dievaluasi sifat fisiknya yaitu organoleptik, pH, viskositas, bobot jenis, stabilitas busa dan uji aktivitas antibakteri dan evaluasi menurut SNI. Hasil evaluasi fisik menunjukkan formula 2 paling optimal dari segi organoleptik, homogenitas, pH berada pada kisaran 4,250–9,367, viskositas pada kisaran 10920-13040 cPs dan telah diujikan statistik menggunakan ANOVA menghasilkan pH dan viskositas yang tidak berbeda bermakna, bobot jenis pada kisaran 1,014-1,059 g/ml, presentase stabilitas busa pada kisaran 60-100%. Sedangkan formula 1 dan 3, pH tidak memenuhi syarat. Hasil uji aktivitas antibakteri dengan metode teknik difusi kertas cakram menunjukkan formula 2 sabun cuci piring kaolin-bentonit dapat menghilangkan bakteri dari air liur anjing. Hasil uji mutu sabun menurut SNI menunjukkan formula 2 memenuhi persyaratan mutu sabun cuci piring menurut SNI.","author":[{"dropping-particle":"","family":"Khairiady","given":"Azumari","non-dropping-particle":"","parse-names":false,"suffix":""}],"container-title":"Uin Syarif Hidayatullah Jakarta","id":"ITEM-1","issue":"September","issued":{"date-parts":[["2017"]]},"number-of-pages":"1-103","title":"Formulasi Sabun Cuci Piring Dengan Variasi Konsentrasi Kaolin-Bentonit Sebagai Penyuci Najis Mughalladzah","type":"book"},"uris":["http://www.mendeley.com/documents/?uuid=d051a9df-f3b7-40af-8370-e8b9727d547b"]}],"mendeley":{"formattedCitation":"(Khairiady, 2017)","plainTextFormattedCitation":"(Khairiady, 2017)","previouslyFormattedCitation":"(Khairiady, 2017)"},"properties":{"noteIndex":0},"schema":"https://github.com/citation-style-language/schema/raw/master/csl-citation.json"}</w:instrText>
      </w:r>
      <w:r w:rsidRPr="00E3213C">
        <w:rPr>
          <w:rFonts w:ascii="Times New Roman" w:hAnsi="Times New Roman"/>
          <w:sz w:val="24"/>
          <w:szCs w:val="24"/>
        </w:rPr>
        <w:fldChar w:fldCharType="separate"/>
      </w:r>
      <w:r w:rsidRPr="00E3213C">
        <w:rPr>
          <w:rFonts w:ascii="Times New Roman" w:hAnsi="Times New Roman"/>
          <w:noProof/>
          <w:sz w:val="24"/>
          <w:szCs w:val="24"/>
        </w:rPr>
        <w:t>(Khairiady, 2017)</w:t>
      </w:r>
      <w:r w:rsidRPr="00E3213C">
        <w:rPr>
          <w:rFonts w:ascii="Times New Roman" w:hAnsi="Times New Roman"/>
          <w:sz w:val="24"/>
          <w:szCs w:val="24"/>
        </w:rPr>
        <w:fldChar w:fldCharType="end"/>
      </w:r>
    </w:p>
    <w:p w14:paraId="406F33BB" w14:textId="77777777" w:rsidR="00EA383B" w:rsidRPr="00E3213C" w:rsidRDefault="00EA383B" w:rsidP="00A04F6B">
      <w:pPr>
        <w:spacing w:after="120" w:line="240" w:lineRule="auto"/>
        <w:ind w:firstLine="720"/>
        <w:jc w:val="both"/>
        <w:rPr>
          <w:rFonts w:ascii="Times New Roman" w:hAnsi="Times New Roman"/>
          <w:sz w:val="24"/>
          <w:szCs w:val="24"/>
        </w:rPr>
      </w:pPr>
      <w:r w:rsidRPr="00E3213C">
        <w:rPr>
          <w:rFonts w:ascii="Times New Roman" w:hAnsi="Times New Roman"/>
          <w:sz w:val="24"/>
          <w:szCs w:val="24"/>
        </w:rPr>
        <w:t xml:space="preserve">Teknik </w:t>
      </w:r>
      <w:proofErr w:type="spellStart"/>
      <w:r w:rsidRPr="00E3213C">
        <w:rPr>
          <w:rFonts w:ascii="Times New Roman" w:hAnsi="Times New Roman"/>
          <w:sz w:val="24"/>
          <w:szCs w:val="24"/>
        </w:rPr>
        <w:t>pencampuran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texapon</w:t>
      </w:r>
      <w:proofErr w:type="spellEnd"/>
      <w:r w:rsidRPr="00E3213C">
        <w:rPr>
          <w:rFonts w:ascii="Times New Roman" w:hAnsi="Times New Roman"/>
          <w:sz w:val="24"/>
          <w:szCs w:val="24"/>
        </w:rPr>
        <w:t xml:space="preserve"> dengan sodium lauric yang di </w:t>
      </w:r>
      <w:proofErr w:type="spellStart"/>
      <w:r w:rsidRPr="00E3213C">
        <w:rPr>
          <w:rFonts w:ascii="Times New Roman" w:hAnsi="Times New Roman"/>
          <w:sz w:val="24"/>
          <w:szCs w:val="24"/>
        </w:rPr>
        <w:t>aplikasikan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menggunakan</w:t>
      </w:r>
      <w:proofErr w:type="spellEnd"/>
      <w:r w:rsidRPr="00E3213C">
        <w:rPr>
          <w:rFonts w:ascii="Times New Roman" w:hAnsi="Times New Roman"/>
          <w:sz w:val="24"/>
          <w:szCs w:val="24"/>
        </w:rPr>
        <w:t xml:space="preserve"> air </w:t>
      </w:r>
      <w:proofErr w:type="spellStart"/>
      <w:r w:rsidRPr="00E3213C">
        <w:rPr>
          <w:rFonts w:ascii="Times New Roman" w:hAnsi="Times New Roman"/>
          <w:sz w:val="24"/>
          <w:szCs w:val="24"/>
        </w:rPr>
        <w:t>biasa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dilanjutkan</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mencampurkan</w:t>
      </w:r>
      <w:proofErr w:type="spellEnd"/>
      <w:r w:rsidRPr="00E3213C">
        <w:rPr>
          <w:rFonts w:ascii="Times New Roman" w:hAnsi="Times New Roman"/>
          <w:sz w:val="24"/>
          <w:szCs w:val="24"/>
        </w:rPr>
        <w:t xml:space="preserve"> NaCl, foam </w:t>
      </w:r>
      <w:proofErr w:type="spellStart"/>
      <w:r w:rsidRPr="00E3213C">
        <w:rPr>
          <w:rFonts w:ascii="Times New Roman" w:hAnsi="Times New Roman"/>
          <w:sz w:val="24"/>
          <w:szCs w:val="24"/>
        </w:rPr>
        <w:t>boster</w:t>
      </w:r>
      <w:proofErr w:type="spellEnd"/>
      <w:r w:rsidRPr="00E3213C">
        <w:rPr>
          <w:rFonts w:ascii="Times New Roman" w:hAnsi="Times New Roman"/>
          <w:sz w:val="24"/>
          <w:szCs w:val="24"/>
        </w:rPr>
        <w:t xml:space="preserve">, Acetic Acid, </w:t>
      </w:r>
      <w:proofErr w:type="spellStart"/>
      <w:r w:rsidRPr="00E3213C">
        <w:rPr>
          <w:rFonts w:ascii="Times New Roman" w:hAnsi="Times New Roman"/>
          <w:sz w:val="24"/>
          <w:szCs w:val="24"/>
        </w:rPr>
        <w:t>parfume</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pewawrna</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penambahan</w:t>
      </w:r>
      <w:proofErr w:type="spellEnd"/>
      <w:r w:rsidRPr="00E3213C">
        <w:rPr>
          <w:rFonts w:ascii="Times New Roman" w:hAnsi="Times New Roman"/>
          <w:sz w:val="24"/>
          <w:szCs w:val="24"/>
        </w:rPr>
        <w:t xml:space="preserve"> air </w:t>
      </w:r>
      <w:proofErr w:type="spellStart"/>
      <w:r w:rsidRPr="00E3213C">
        <w:rPr>
          <w:rFonts w:ascii="Times New Roman" w:hAnsi="Times New Roman"/>
          <w:sz w:val="24"/>
          <w:szCs w:val="24"/>
        </w:rPr>
        <w:t>merujuk</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tabel</w:t>
      </w:r>
      <w:proofErr w:type="spellEnd"/>
      <w:r w:rsidRPr="00E3213C">
        <w:rPr>
          <w:rFonts w:ascii="Times New Roman" w:hAnsi="Times New Roman"/>
          <w:sz w:val="24"/>
          <w:szCs w:val="24"/>
        </w:rPr>
        <w:t xml:space="preserve"> 5, </w:t>
      </w:r>
      <w:proofErr w:type="spellStart"/>
      <w:r w:rsidRPr="00E3213C">
        <w:rPr>
          <w:rFonts w:ascii="Times New Roman" w:hAnsi="Times New Roman"/>
          <w:sz w:val="24"/>
          <w:szCs w:val="24"/>
        </w:rPr>
        <w:t>berdasarkan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sosialisasi</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praktek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yang </w:t>
      </w:r>
      <w:proofErr w:type="spellStart"/>
      <w:r w:rsidRPr="00E3213C">
        <w:rPr>
          <w:rFonts w:ascii="Times New Roman" w:hAnsi="Times New Roman"/>
          <w:sz w:val="24"/>
          <w:szCs w:val="24"/>
        </w:rPr>
        <w:t>dilaksananakan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di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menggunakan</w:t>
      </w:r>
      <w:proofErr w:type="spellEnd"/>
      <w:r w:rsidRPr="00E3213C">
        <w:rPr>
          <w:rFonts w:ascii="Times New Roman" w:hAnsi="Times New Roman"/>
          <w:sz w:val="24"/>
          <w:szCs w:val="24"/>
        </w:rPr>
        <w:t xml:space="preserve"> </w:t>
      </w:r>
      <w:r w:rsidRPr="00E3213C">
        <w:rPr>
          <w:rFonts w:ascii="Times New Roman" w:hAnsi="Times New Roman"/>
          <w:i/>
          <w:iCs/>
          <w:sz w:val="24"/>
          <w:szCs w:val="24"/>
        </w:rPr>
        <w:t>mixer</w:t>
      </w:r>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950 rpm </w:t>
      </w:r>
      <w:proofErr w:type="spellStart"/>
      <w:r w:rsidRPr="00E3213C">
        <w:rPr>
          <w:rFonts w:ascii="Times New Roman" w:hAnsi="Times New Roman"/>
          <w:sz w:val="24"/>
          <w:szCs w:val="24"/>
        </w:rPr>
        <w:t>membutuhkan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waktu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45 </w:t>
      </w:r>
      <w:proofErr w:type="spellStart"/>
      <w:r w:rsidRPr="00E3213C">
        <w:rPr>
          <w:rFonts w:ascii="Times New Roman" w:hAnsi="Times New Roman"/>
          <w:sz w:val="24"/>
          <w:szCs w:val="24"/>
        </w:rPr>
        <w:t>menit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dihasilkan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sebanyak</w:t>
      </w:r>
      <w:proofErr w:type="spellEnd"/>
      <w:r w:rsidRPr="00E3213C">
        <w:rPr>
          <w:rFonts w:ascii="Times New Roman" w:hAnsi="Times New Roman"/>
          <w:sz w:val="24"/>
          <w:szCs w:val="24"/>
        </w:rPr>
        <w:t xml:space="preserve"> 35 liter. Hasil uji </w:t>
      </w:r>
      <w:proofErr w:type="spellStart"/>
      <w:r w:rsidRPr="00E3213C">
        <w:rPr>
          <w:rFonts w:ascii="Times New Roman" w:hAnsi="Times New Roman"/>
          <w:sz w:val="24"/>
          <w:szCs w:val="24"/>
        </w:rPr>
        <w:lastRenderedPageBreak/>
        <w:t>pencampuran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texapon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menggunakan</w:t>
      </w:r>
      <w:proofErr w:type="spellEnd"/>
      <w:r w:rsidRPr="00E3213C">
        <w:rPr>
          <w:rFonts w:ascii="Times New Roman" w:hAnsi="Times New Roman"/>
          <w:sz w:val="24"/>
          <w:szCs w:val="24"/>
        </w:rPr>
        <w:t xml:space="preserve"> air </w:t>
      </w:r>
      <w:proofErr w:type="spellStart"/>
      <w:r w:rsidRPr="00E3213C">
        <w:rPr>
          <w:rFonts w:ascii="Times New Roman" w:hAnsi="Times New Roman"/>
          <w:sz w:val="24"/>
          <w:szCs w:val="24"/>
        </w:rPr>
        <w:t>biasa</w:t>
      </w:r>
      <w:proofErr w:type="spellEnd"/>
      <w:r w:rsidRPr="00E3213C">
        <w:rPr>
          <w:rFonts w:ascii="Times New Roman" w:hAnsi="Times New Roman"/>
          <w:sz w:val="24"/>
          <w:szCs w:val="24"/>
        </w:rPr>
        <w:t xml:space="preserve"> di </w:t>
      </w:r>
      <w:proofErr w:type="spellStart"/>
      <w:r w:rsidRPr="00E3213C">
        <w:rPr>
          <w:rFonts w:ascii="Times New Roman" w:hAnsi="Times New Roman"/>
          <w:sz w:val="24"/>
          <w:szCs w:val="24"/>
        </w:rPr>
        <w:t>laboratorium</w:t>
      </w:r>
      <w:proofErr w:type="spellEnd"/>
      <w:r w:rsidRPr="00E3213C">
        <w:rPr>
          <w:rFonts w:ascii="Times New Roman" w:hAnsi="Times New Roman"/>
          <w:sz w:val="24"/>
          <w:szCs w:val="24"/>
        </w:rPr>
        <w:t xml:space="preserve"> LP-BSPJI Medan dengan </w:t>
      </w:r>
      <w:proofErr w:type="spellStart"/>
      <w:r w:rsidRPr="00E3213C">
        <w:rPr>
          <w:rFonts w:ascii="Times New Roman" w:hAnsi="Times New Roman"/>
          <w:sz w:val="24"/>
          <w:szCs w:val="24"/>
        </w:rPr>
        <w:t>Nomor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Sertifikat</w:t>
      </w:r>
      <w:proofErr w:type="spellEnd"/>
      <w:r w:rsidRPr="00E3213C">
        <w:rPr>
          <w:rFonts w:ascii="Times New Roman" w:hAnsi="Times New Roman"/>
          <w:sz w:val="24"/>
          <w:szCs w:val="24"/>
        </w:rPr>
        <w:t xml:space="preserve">: 0812/BSKJI/BSPJI-Medan/MS-P/Vi/2023 </w:t>
      </w:r>
      <w:proofErr w:type="spellStart"/>
      <w:r w:rsidRPr="00E3213C">
        <w:rPr>
          <w:rFonts w:ascii="Times New Roman" w:hAnsi="Times New Roman"/>
          <w:sz w:val="24"/>
          <w:szCs w:val="24"/>
        </w:rPr>
        <w:t>dari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dihasil</w:t>
      </w:r>
      <w:proofErr w:type="spellEnd"/>
      <w:r w:rsidRPr="00E3213C">
        <w:rPr>
          <w:rFonts w:ascii="Times New Roman" w:hAnsi="Times New Roman"/>
          <w:sz w:val="24"/>
          <w:szCs w:val="24"/>
        </w:rPr>
        <w:t xml:space="preserve"> adalah pH 7.00, Bahan </w:t>
      </w:r>
      <w:proofErr w:type="spellStart"/>
      <w:r w:rsidRPr="00E3213C">
        <w:rPr>
          <w:rFonts w:ascii="Times New Roman" w:hAnsi="Times New Roman"/>
          <w:sz w:val="24"/>
          <w:szCs w:val="24"/>
        </w:rPr>
        <w:t>Aktif</w:t>
      </w:r>
      <w:proofErr w:type="spellEnd"/>
      <w:r w:rsidRPr="00E3213C">
        <w:rPr>
          <w:rFonts w:ascii="Times New Roman" w:hAnsi="Times New Roman"/>
          <w:sz w:val="24"/>
          <w:szCs w:val="24"/>
        </w:rPr>
        <w:t xml:space="preserve"> 15.5%, </w:t>
      </w:r>
      <w:proofErr w:type="spellStart"/>
      <w:r w:rsidRPr="00E3213C">
        <w:rPr>
          <w:rFonts w:ascii="Times New Roman" w:hAnsi="Times New Roman"/>
          <w:sz w:val="24"/>
          <w:szCs w:val="24"/>
        </w:rPr>
        <w:t>Kelarutan</w:t>
      </w:r>
      <w:proofErr w:type="spellEnd"/>
      <w:r w:rsidRPr="00E3213C">
        <w:rPr>
          <w:rFonts w:ascii="Times New Roman" w:hAnsi="Times New Roman"/>
          <w:sz w:val="24"/>
          <w:szCs w:val="24"/>
        </w:rPr>
        <w:t xml:space="preserve"> (dalam Ethanol 70%) 18.0%, Asam Lemak </w:t>
      </w:r>
      <w:proofErr w:type="spellStart"/>
      <w:r w:rsidRPr="00E3213C">
        <w:rPr>
          <w:rFonts w:ascii="Times New Roman" w:hAnsi="Times New Roman"/>
          <w:sz w:val="24"/>
          <w:szCs w:val="24"/>
        </w:rPr>
        <w:t>Basah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Asam </w:t>
      </w:r>
      <w:proofErr w:type="spellStart"/>
      <w:r w:rsidRPr="00E3213C">
        <w:rPr>
          <w:rFonts w:ascii="Times New Roman" w:hAnsi="Times New Roman"/>
          <w:sz w:val="24"/>
          <w:szCs w:val="24"/>
        </w:rPr>
        <w:t>Pelmitat</w:t>
      </w:r>
      <w:proofErr w:type="spellEnd"/>
      <w:r w:rsidRPr="00E3213C">
        <w:rPr>
          <w:rFonts w:ascii="Times New Roman" w:hAnsi="Times New Roman"/>
          <w:sz w:val="24"/>
          <w:szCs w:val="24"/>
        </w:rPr>
        <w:t xml:space="preserve">) 0.15% dan Alkali </w:t>
      </w:r>
      <w:proofErr w:type="spellStart"/>
      <w:r w:rsidRPr="00E3213C">
        <w:rPr>
          <w:rFonts w:ascii="Times New Roman" w:hAnsi="Times New Roman"/>
          <w:sz w:val="24"/>
          <w:szCs w:val="24"/>
        </w:rPr>
        <w:t>Bebas</w:t>
      </w:r>
      <w:proofErr w:type="spellEnd"/>
      <w:r w:rsidRPr="00E3213C">
        <w:rPr>
          <w:rFonts w:ascii="Times New Roman" w:hAnsi="Times New Roman"/>
          <w:sz w:val="24"/>
          <w:szCs w:val="24"/>
        </w:rPr>
        <w:t xml:space="preserve"> 0.00%</w:t>
      </w:r>
    </w:p>
    <w:p w14:paraId="05206714" w14:textId="77777777" w:rsidR="00EA383B" w:rsidRPr="00E3213C" w:rsidRDefault="00EA383B" w:rsidP="00A04F6B">
      <w:pPr>
        <w:spacing w:after="120" w:line="240" w:lineRule="auto"/>
        <w:ind w:firstLine="720"/>
        <w:jc w:val="both"/>
        <w:rPr>
          <w:rFonts w:ascii="Times New Roman" w:hAnsi="Times New Roman"/>
          <w:sz w:val="24"/>
          <w:szCs w:val="24"/>
        </w:rPr>
      </w:pPr>
      <w:r w:rsidRPr="00E3213C">
        <w:rPr>
          <w:rFonts w:ascii="Times New Roman" w:hAnsi="Times New Roman"/>
          <w:sz w:val="24"/>
          <w:szCs w:val="24"/>
        </w:rPr>
        <w:t xml:space="preserve">Metode </w:t>
      </w:r>
      <w:proofErr w:type="spellStart"/>
      <w:r w:rsidRPr="00E3213C">
        <w:rPr>
          <w:rFonts w:ascii="Times New Roman" w:hAnsi="Times New Roman"/>
          <w:sz w:val="24"/>
          <w:szCs w:val="24"/>
        </w:rPr>
        <w:t>menghomogenkan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texapon</w:t>
      </w:r>
      <w:proofErr w:type="spellEnd"/>
      <w:r w:rsidRPr="00E3213C">
        <w:rPr>
          <w:rFonts w:ascii="Times New Roman" w:hAnsi="Times New Roman"/>
          <w:sz w:val="24"/>
          <w:szCs w:val="24"/>
        </w:rPr>
        <w:t xml:space="preserve"> 1,8 kg dengan sodium lauric 1 kg </w:t>
      </w:r>
      <w:proofErr w:type="spellStart"/>
      <w:r w:rsidRPr="00E3213C">
        <w:rPr>
          <w:rFonts w:ascii="Times New Roman" w:hAnsi="Times New Roman"/>
          <w:sz w:val="24"/>
          <w:szCs w:val="24"/>
        </w:rPr>
        <w:t>menggunakan</w:t>
      </w:r>
      <w:proofErr w:type="spellEnd"/>
      <w:r w:rsidRPr="00E3213C">
        <w:rPr>
          <w:rFonts w:ascii="Times New Roman" w:hAnsi="Times New Roman"/>
          <w:sz w:val="24"/>
          <w:szCs w:val="24"/>
        </w:rPr>
        <w:t xml:space="preserve"> air </w:t>
      </w:r>
      <w:proofErr w:type="spellStart"/>
      <w:r w:rsidRPr="00E3213C">
        <w:rPr>
          <w:rFonts w:ascii="Times New Roman" w:hAnsi="Times New Roman"/>
          <w:sz w:val="24"/>
          <w:szCs w:val="24"/>
        </w:rPr>
        <w:t>panas</w:t>
      </w:r>
      <w:proofErr w:type="spellEnd"/>
      <w:r w:rsidRPr="00E3213C">
        <w:rPr>
          <w:rFonts w:ascii="Times New Roman" w:hAnsi="Times New Roman"/>
          <w:sz w:val="24"/>
          <w:szCs w:val="24"/>
        </w:rPr>
        <w:t xml:space="preserve"> 5 liter, proses </w:t>
      </w:r>
      <w:proofErr w:type="spellStart"/>
      <w:r w:rsidRPr="00E3213C">
        <w:rPr>
          <w:rFonts w:ascii="Times New Roman" w:hAnsi="Times New Roman"/>
          <w:sz w:val="24"/>
          <w:szCs w:val="24"/>
        </w:rPr>
        <w:t>safonisasi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menambahkan</w:t>
      </w:r>
      <w:proofErr w:type="spellEnd"/>
      <w:r w:rsidRPr="00E3213C">
        <w:rPr>
          <w:rFonts w:ascii="Times New Roman" w:hAnsi="Times New Roman"/>
          <w:sz w:val="24"/>
          <w:szCs w:val="24"/>
        </w:rPr>
        <w:t xml:space="preserve"> NaCl 1 kg, foam boaster 600 gr, acetic acid 50 gr, </w:t>
      </w:r>
      <w:proofErr w:type="spellStart"/>
      <w:r w:rsidRPr="00E3213C">
        <w:rPr>
          <w:rFonts w:ascii="Times New Roman" w:hAnsi="Times New Roman"/>
          <w:sz w:val="24"/>
          <w:szCs w:val="24"/>
        </w:rPr>
        <w:t>parfeum</w:t>
      </w:r>
      <w:proofErr w:type="spellEnd"/>
      <w:r w:rsidRPr="00E3213C">
        <w:rPr>
          <w:rFonts w:ascii="Times New Roman" w:hAnsi="Times New Roman"/>
          <w:sz w:val="24"/>
          <w:szCs w:val="24"/>
        </w:rPr>
        <w:t xml:space="preserve"> 20 ml, </w:t>
      </w:r>
      <w:proofErr w:type="spellStart"/>
      <w:r w:rsidRPr="00E3213C">
        <w:rPr>
          <w:rFonts w:ascii="Times New Roman" w:hAnsi="Times New Roman"/>
          <w:sz w:val="24"/>
          <w:szCs w:val="24"/>
        </w:rPr>
        <w:t>pewarga</w:t>
      </w:r>
      <w:proofErr w:type="spellEnd"/>
      <w:r w:rsidRPr="00E3213C">
        <w:rPr>
          <w:rFonts w:ascii="Times New Roman" w:hAnsi="Times New Roman"/>
          <w:sz w:val="24"/>
          <w:szCs w:val="24"/>
        </w:rPr>
        <w:t xml:space="preserve"> 5 ml, air </w:t>
      </w:r>
      <w:proofErr w:type="gramStart"/>
      <w:r w:rsidRPr="00E3213C">
        <w:rPr>
          <w:rFonts w:ascii="Times New Roman" w:hAnsi="Times New Roman"/>
          <w:sz w:val="24"/>
          <w:szCs w:val="24"/>
        </w:rPr>
        <w:t>25 liter</w:t>
      </w:r>
      <w:proofErr w:type="gramEnd"/>
      <w:r w:rsidRPr="00E3213C">
        <w:rPr>
          <w:rFonts w:ascii="Times New Roman" w:hAnsi="Times New Roman"/>
          <w:sz w:val="24"/>
          <w:szCs w:val="24"/>
        </w:rPr>
        <w:t xml:space="preserve"> </w:t>
      </w:r>
      <w:proofErr w:type="spellStart"/>
      <w:r w:rsidRPr="00E3213C">
        <w:rPr>
          <w:rFonts w:ascii="Times New Roman" w:hAnsi="Times New Roman"/>
          <w:sz w:val="24"/>
          <w:szCs w:val="24"/>
        </w:rPr>
        <w:t>diaduk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menggunakan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berkecepatan</w:t>
      </w:r>
      <w:proofErr w:type="spellEnd"/>
      <w:r w:rsidRPr="00E3213C">
        <w:rPr>
          <w:rFonts w:ascii="Times New Roman" w:hAnsi="Times New Roman"/>
          <w:sz w:val="24"/>
          <w:szCs w:val="24"/>
        </w:rPr>
        <w:t xml:space="preserve"> 950 rpm, </w:t>
      </w:r>
      <w:proofErr w:type="spellStart"/>
      <w:r w:rsidRPr="00E3213C">
        <w:rPr>
          <w:rFonts w:ascii="Times New Roman" w:hAnsi="Times New Roman"/>
          <w:sz w:val="24"/>
          <w:szCs w:val="24"/>
        </w:rPr>
        <w:t>membutuhkan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waktu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40 </w:t>
      </w:r>
      <w:proofErr w:type="spellStart"/>
      <w:r w:rsidRPr="00E3213C">
        <w:rPr>
          <w:rFonts w:ascii="Times New Roman" w:hAnsi="Times New Roman"/>
          <w:sz w:val="24"/>
          <w:szCs w:val="24"/>
        </w:rPr>
        <w:t>menit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sampai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homogen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jumlah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dihasilkan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sebanyak</w:t>
      </w:r>
      <w:proofErr w:type="spellEnd"/>
      <w:r w:rsidRPr="00E3213C">
        <w:rPr>
          <w:rFonts w:ascii="Times New Roman" w:hAnsi="Times New Roman"/>
          <w:sz w:val="24"/>
          <w:szCs w:val="24"/>
        </w:rPr>
        <w:t xml:space="preserve"> 35 liter. Hasil uji </w:t>
      </w:r>
      <w:proofErr w:type="spellStart"/>
      <w:r w:rsidRPr="00E3213C">
        <w:rPr>
          <w:rFonts w:ascii="Times New Roman" w:hAnsi="Times New Roman"/>
          <w:sz w:val="24"/>
          <w:szCs w:val="24"/>
        </w:rPr>
        <w:t>pencampuran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texapon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menggunakan</w:t>
      </w:r>
      <w:proofErr w:type="spellEnd"/>
      <w:r w:rsidRPr="00E3213C">
        <w:rPr>
          <w:rFonts w:ascii="Times New Roman" w:hAnsi="Times New Roman"/>
          <w:sz w:val="24"/>
          <w:szCs w:val="24"/>
        </w:rPr>
        <w:t xml:space="preserve"> air </w:t>
      </w:r>
      <w:proofErr w:type="spellStart"/>
      <w:r w:rsidRPr="00E3213C">
        <w:rPr>
          <w:rFonts w:ascii="Times New Roman" w:hAnsi="Times New Roman"/>
          <w:sz w:val="24"/>
          <w:szCs w:val="24"/>
        </w:rPr>
        <w:t>panas</w:t>
      </w:r>
      <w:proofErr w:type="spellEnd"/>
      <w:r w:rsidRPr="00E3213C">
        <w:rPr>
          <w:rFonts w:ascii="Times New Roman" w:hAnsi="Times New Roman"/>
          <w:color w:val="FF0000"/>
          <w:sz w:val="24"/>
          <w:szCs w:val="24"/>
        </w:rPr>
        <w:t xml:space="preserve"> </w:t>
      </w:r>
      <w:r w:rsidRPr="00E3213C">
        <w:rPr>
          <w:rFonts w:ascii="Times New Roman" w:hAnsi="Times New Roman"/>
          <w:sz w:val="24"/>
          <w:szCs w:val="24"/>
        </w:rPr>
        <w:t xml:space="preserve">di </w:t>
      </w:r>
      <w:proofErr w:type="spellStart"/>
      <w:r w:rsidRPr="00E3213C">
        <w:rPr>
          <w:rFonts w:ascii="Times New Roman" w:hAnsi="Times New Roman"/>
          <w:sz w:val="24"/>
          <w:szCs w:val="24"/>
        </w:rPr>
        <w:t>laboratorium</w:t>
      </w:r>
      <w:proofErr w:type="spellEnd"/>
      <w:r w:rsidRPr="00E3213C">
        <w:rPr>
          <w:rFonts w:ascii="Times New Roman" w:hAnsi="Times New Roman"/>
          <w:sz w:val="24"/>
          <w:szCs w:val="24"/>
        </w:rPr>
        <w:t xml:space="preserve"> LP-BSPJI Medan, tanggal 21 Juni 2923, </w:t>
      </w:r>
      <w:proofErr w:type="spellStart"/>
      <w:r w:rsidRPr="00E3213C">
        <w:rPr>
          <w:rFonts w:ascii="Times New Roman" w:hAnsi="Times New Roman"/>
          <w:sz w:val="24"/>
          <w:szCs w:val="24"/>
        </w:rPr>
        <w:t>nomor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setifikat</w:t>
      </w:r>
      <w:proofErr w:type="spellEnd"/>
      <w:r w:rsidRPr="00E3213C">
        <w:rPr>
          <w:rFonts w:ascii="Times New Roman" w:hAnsi="Times New Roman"/>
          <w:sz w:val="24"/>
          <w:szCs w:val="24"/>
        </w:rPr>
        <w:t xml:space="preserve"> 0811/BSKJI/BSPJI-Medan/MS-P/VII/2023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berikut</w:t>
      </w:r>
      <w:proofErr w:type="spellEnd"/>
      <w:r w:rsidRPr="00E3213C">
        <w:rPr>
          <w:rFonts w:ascii="Times New Roman" w:hAnsi="Times New Roman"/>
          <w:sz w:val="24"/>
          <w:szCs w:val="24"/>
        </w:rPr>
        <w:t xml:space="preserve"> pH 7.07, Bahan </w:t>
      </w:r>
      <w:proofErr w:type="spellStart"/>
      <w:r w:rsidRPr="00E3213C">
        <w:rPr>
          <w:rFonts w:ascii="Times New Roman" w:hAnsi="Times New Roman"/>
          <w:sz w:val="24"/>
          <w:szCs w:val="24"/>
        </w:rPr>
        <w:t>Aktif</w:t>
      </w:r>
      <w:proofErr w:type="spellEnd"/>
      <w:r w:rsidRPr="00E3213C">
        <w:rPr>
          <w:rFonts w:ascii="Times New Roman" w:hAnsi="Times New Roman"/>
          <w:sz w:val="24"/>
          <w:szCs w:val="24"/>
        </w:rPr>
        <w:t xml:space="preserve"> 15.9%, </w:t>
      </w:r>
      <w:proofErr w:type="spellStart"/>
      <w:r w:rsidRPr="00E3213C">
        <w:rPr>
          <w:rFonts w:ascii="Times New Roman" w:hAnsi="Times New Roman"/>
          <w:sz w:val="24"/>
          <w:szCs w:val="24"/>
        </w:rPr>
        <w:t>Kelarutan</w:t>
      </w:r>
      <w:proofErr w:type="spellEnd"/>
      <w:r w:rsidRPr="00E3213C">
        <w:rPr>
          <w:rFonts w:ascii="Times New Roman" w:hAnsi="Times New Roman"/>
          <w:sz w:val="24"/>
          <w:szCs w:val="24"/>
        </w:rPr>
        <w:t xml:space="preserve"> (dalam Ethanol 70%) 18.2%, Asam Lemak </w:t>
      </w:r>
      <w:proofErr w:type="spellStart"/>
      <w:r w:rsidRPr="00E3213C">
        <w:rPr>
          <w:rFonts w:ascii="Times New Roman" w:hAnsi="Times New Roman"/>
          <w:sz w:val="24"/>
          <w:szCs w:val="24"/>
        </w:rPr>
        <w:t>Basah</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Dihitung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Sebagai</w:t>
      </w:r>
      <w:proofErr w:type="spellEnd"/>
      <w:r w:rsidRPr="00E3213C">
        <w:rPr>
          <w:rFonts w:ascii="Times New Roman" w:hAnsi="Times New Roman"/>
          <w:sz w:val="24"/>
          <w:szCs w:val="24"/>
        </w:rPr>
        <w:t xml:space="preserve"> Asam </w:t>
      </w:r>
      <w:proofErr w:type="spellStart"/>
      <w:r w:rsidRPr="00E3213C">
        <w:rPr>
          <w:rFonts w:ascii="Times New Roman" w:hAnsi="Times New Roman"/>
          <w:sz w:val="24"/>
          <w:szCs w:val="24"/>
        </w:rPr>
        <w:t>Pelmitat</w:t>
      </w:r>
      <w:proofErr w:type="spellEnd"/>
      <w:r w:rsidRPr="00E3213C">
        <w:rPr>
          <w:rFonts w:ascii="Times New Roman" w:hAnsi="Times New Roman"/>
          <w:sz w:val="24"/>
          <w:szCs w:val="24"/>
        </w:rPr>
        <w:t xml:space="preserve">) 0.18% dan Alkali </w:t>
      </w:r>
      <w:proofErr w:type="spellStart"/>
      <w:r w:rsidRPr="00E3213C">
        <w:rPr>
          <w:rFonts w:ascii="Times New Roman" w:hAnsi="Times New Roman"/>
          <w:sz w:val="24"/>
          <w:szCs w:val="24"/>
        </w:rPr>
        <w:t>Bebas</w:t>
      </w:r>
      <w:proofErr w:type="spellEnd"/>
      <w:r w:rsidRPr="00E3213C">
        <w:rPr>
          <w:rFonts w:ascii="Times New Roman" w:hAnsi="Times New Roman"/>
          <w:sz w:val="24"/>
          <w:szCs w:val="24"/>
        </w:rPr>
        <w:t xml:space="preserve"> 0.00%</w:t>
      </w:r>
    </w:p>
    <w:p w14:paraId="471F0B16"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sz w:val="24"/>
          <w:szCs w:val="24"/>
        </w:rPr>
        <w:t>Selama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pelaksanaan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pengabdian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kepada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masyarakat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mitra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ramaja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dapat </w:t>
      </w:r>
      <w:proofErr w:type="spellStart"/>
      <w:r w:rsidRPr="00E3213C">
        <w:rPr>
          <w:rFonts w:ascii="Times New Roman" w:hAnsi="Times New Roman"/>
          <w:sz w:val="24"/>
          <w:szCs w:val="24"/>
        </w:rPr>
        <w:t>membedakan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mengaplikasikan</w:t>
      </w:r>
      <w:proofErr w:type="spellEnd"/>
      <w:r w:rsidRPr="00E3213C">
        <w:rPr>
          <w:rFonts w:ascii="Times New Roman" w:hAnsi="Times New Roman"/>
          <w:sz w:val="24"/>
          <w:szCs w:val="24"/>
        </w:rPr>
        <w:t xml:space="preserve"> </w:t>
      </w:r>
      <w:proofErr w:type="spellStart"/>
      <w:proofErr w:type="gramStart"/>
      <w:r w:rsidRPr="00E3213C">
        <w:rPr>
          <w:rFonts w:ascii="Times New Roman" w:hAnsi="Times New Roman"/>
          <w:sz w:val="24"/>
          <w:szCs w:val="24"/>
        </w:rPr>
        <w:t>teknik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mempersingkat</w:t>
      </w:r>
      <w:proofErr w:type="spellEnd"/>
      <w:proofErr w:type="gramEnd"/>
      <w:r w:rsidRPr="00E3213C">
        <w:rPr>
          <w:rFonts w:ascii="Times New Roman" w:hAnsi="Times New Roman"/>
          <w:sz w:val="24"/>
          <w:szCs w:val="24"/>
        </w:rPr>
        <w:t xml:space="preserve"> </w:t>
      </w:r>
      <w:proofErr w:type="spellStart"/>
      <w:r w:rsidRPr="00E3213C">
        <w:rPr>
          <w:rFonts w:ascii="Times New Roman" w:hAnsi="Times New Roman"/>
          <w:sz w:val="24"/>
          <w:szCs w:val="24"/>
        </w:rPr>
        <w:t>waktu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meningkatkan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sesuai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standar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mutu</w:t>
      </w:r>
      <w:proofErr w:type="spellEnd"/>
      <w:r w:rsidRPr="00E3213C">
        <w:rPr>
          <w:rFonts w:ascii="Times New Roman" w:hAnsi="Times New Roman"/>
          <w:sz w:val="24"/>
          <w:szCs w:val="24"/>
        </w:rPr>
        <w:t xml:space="preserve"> SNI 1996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liquid </w:t>
      </w:r>
      <w:proofErr w:type="spellStart"/>
      <w:r w:rsidRPr="00E3213C">
        <w:rPr>
          <w:rFonts w:ascii="Times New Roman" w:hAnsi="Times New Roman"/>
          <w:sz w:val="24"/>
          <w:szCs w:val="24"/>
        </w:rPr>
        <w:t>melaui</w:t>
      </w:r>
      <w:proofErr w:type="spellEnd"/>
      <w:r w:rsidRPr="00E3213C">
        <w:rPr>
          <w:rFonts w:ascii="Times New Roman" w:hAnsi="Times New Roman"/>
          <w:sz w:val="24"/>
          <w:szCs w:val="24"/>
        </w:rPr>
        <w:t xml:space="preserve"> proses </w:t>
      </w:r>
      <w:proofErr w:type="spellStart"/>
      <w:r w:rsidRPr="00E3213C">
        <w:rPr>
          <w:rFonts w:ascii="Times New Roman" w:hAnsi="Times New Roman"/>
          <w:sz w:val="24"/>
          <w:szCs w:val="24"/>
        </w:rPr>
        <w:t>safonisasi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Kekentalan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proofErr w:type="gramStart"/>
      <w:r w:rsidRPr="00E3213C">
        <w:rPr>
          <w:rFonts w:ascii="Times New Roman" w:hAnsi="Times New Roman"/>
          <w:sz w:val="24"/>
          <w:szCs w:val="24"/>
        </w:rPr>
        <w:t>liquid  dapat</w:t>
      </w:r>
      <w:proofErr w:type="gramEnd"/>
      <w:r w:rsidRPr="00E3213C">
        <w:rPr>
          <w:rFonts w:ascii="Times New Roman" w:hAnsi="Times New Roman"/>
          <w:sz w:val="24"/>
          <w:szCs w:val="24"/>
        </w:rPr>
        <w:t xml:space="preserve"> </w:t>
      </w:r>
      <w:proofErr w:type="spellStart"/>
      <w:r w:rsidRPr="00E3213C">
        <w:rPr>
          <w:rFonts w:ascii="Times New Roman" w:hAnsi="Times New Roman"/>
          <w:sz w:val="24"/>
          <w:szCs w:val="24"/>
        </w:rPr>
        <w:t>dilakukan</w:t>
      </w:r>
      <w:proofErr w:type="spellEnd"/>
      <w:r w:rsidRPr="00E3213C">
        <w:rPr>
          <w:rFonts w:ascii="Times New Roman" w:hAnsi="Times New Roman"/>
          <w:sz w:val="24"/>
          <w:szCs w:val="24"/>
        </w:rPr>
        <w:t xml:space="preserve"> dengan </w:t>
      </w:r>
      <w:proofErr w:type="spellStart"/>
      <w:r w:rsidRPr="00E3213C">
        <w:rPr>
          <w:rFonts w:ascii="Times New Roman" w:hAnsi="Times New Roman"/>
          <w:sz w:val="24"/>
          <w:szCs w:val="24"/>
        </w:rPr>
        <w:t>menambahkan</w:t>
      </w:r>
      <w:proofErr w:type="spellEnd"/>
      <w:r w:rsidRPr="00E3213C">
        <w:rPr>
          <w:rFonts w:ascii="Times New Roman" w:hAnsi="Times New Roman"/>
          <w:sz w:val="24"/>
          <w:szCs w:val="24"/>
        </w:rPr>
        <w:t xml:space="preserve"> NaCl </w:t>
      </w:r>
      <w:proofErr w:type="spellStart"/>
      <w:r w:rsidRPr="00E3213C">
        <w:rPr>
          <w:rFonts w:ascii="Times New Roman" w:hAnsi="Times New Roman"/>
          <w:sz w:val="24"/>
          <w:szCs w:val="24"/>
        </w:rPr>
        <w:t>secara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proporsional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namun</w:t>
      </w:r>
      <w:proofErr w:type="spellEnd"/>
      <w:r w:rsidRPr="00E3213C">
        <w:rPr>
          <w:rFonts w:ascii="Times New Roman" w:hAnsi="Times New Roman"/>
          <w:sz w:val="24"/>
          <w:szCs w:val="24"/>
        </w:rPr>
        <w:t xml:space="preserve"> hasil </w:t>
      </w:r>
      <w:proofErr w:type="spellStart"/>
      <w:r w:rsidRPr="00E3213C">
        <w:rPr>
          <w:rFonts w:ascii="Times New Roman" w:hAnsi="Times New Roman"/>
          <w:sz w:val="24"/>
          <w:szCs w:val="24"/>
        </w:rPr>
        <w:t>tersebut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tidak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membuat</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mutu</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labih </w:t>
      </w:r>
      <w:proofErr w:type="spellStart"/>
      <w:r w:rsidRPr="00E3213C">
        <w:rPr>
          <w:rFonts w:ascii="Times New Roman" w:hAnsi="Times New Roman"/>
          <w:sz w:val="24"/>
          <w:szCs w:val="24"/>
        </w:rPr>
        <w:t>baik</w:t>
      </w:r>
      <w:proofErr w:type="spellEnd"/>
      <w:r w:rsidRPr="00E3213C">
        <w:rPr>
          <w:rFonts w:ascii="Times New Roman" w:hAnsi="Times New Roman"/>
          <w:sz w:val="24"/>
          <w:szCs w:val="24"/>
        </w:rPr>
        <w:t>.</w:t>
      </w:r>
    </w:p>
    <w:p w14:paraId="0CF913E7" w14:textId="139951A0" w:rsidR="00EA383B" w:rsidRPr="00E3213C" w:rsidRDefault="00A04F6B" w:rsidP="00EA383B">
      <w:pPr>
        <w:spacing w:after="0" w:line="240" w:lineRule="auto"/>
        <w:jc w:val="both"/>
        <w:rPr>
          <w:rFonts w:ascii="Times New Roman" w:hAnsi="Times New Roman"/>
          <w:sz w:val="24"/>
          <w:szCs w:val="24"/>
        </w:rPr>
      </w:pPr>
      <w:r w:rsidRPr="00E3213C">
        <w:rPr>
          <w:rFonts w:ascii="Times New Roman" w:hAnsi="Times New Roman"/>
          <w:noProof/>
          <w:sz w:val="24"/>
          <w:szCs w:val="24"/>
        </w:rPr>
        <w:drawing>
          <wp:anchor distT="0" distB="0" distL="114300" distR="114300" simplePos="0" relativeHeight="251727360" behindDoc="0" locked="0" layoutInCell="1" allowOverlap="1" wp14:anchorId="689D1D90" wp14:editId="149DE723">
            <wp:simplePos x="0" y="0"/>
            <wp:positionH relativeFrom="column">
              <wp:posOffset>2810510</wp:posOffset>
            </wp:positionH>
            <wp:positionV relativeFrom="paragraph">
              <wp:posOffset>132715</wp:posOffset>
            </wp:positionV>
            <wp:extent cx="1491615" cy="2188210"/>
            <wp:effectExtent l="0" t="0" r="0" b="2540"/>
            <wp:wrapNone/>
            <wp:docPr id="11437624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62445" name="Picture 11"/>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91615" cy="2188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213C">
        <w:rPr>
          <w:rFonts w:ascii="Times New Roman" w:hAnsi="Times New Roman"/>
          <w:noProof/>
          <w:sz w:val="24"/>
          <w:szCs w:val="24"/>
        </w:rPr>
        <w:drawing>
          <wp:anchor distT="0" distB="0" distL="114300" distR="114300" simplePos="0" relativeHeight="251762176" behindDoc="0" locked="0" layoutInCell="1" allowOverlap="1" wp14:anchorId="081BB2C7" wp14:editId="6CC675B1">
            <wp:simplePos x="0" y="0"/>
            <wp:positionH relativeFrom="column">
              <wp:posOffset>863600</wp:posOffset>
            </wp:positionH>
            <wp:positionV relativeFrom="paragraph">
              <wp:posOffset>58052</wp:posOffset>
            </wp:positionV>
            <wp:extent cx="1616075" cy="2368550"/>
            <wp:effectExtent l="0" t="0" r="3175" b="0"/>
            <wp:wrapNone/>
            <wp:docPr id="10976545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54552" name="Picture 10"/>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16075" cy="2368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7D2E47" w14:textId="0A64BAF3" w:rsidR="00EA383B" w:rsidRPr="00E3213C" w:rsidRDefault="00EA383B" w:rsidP="00EA383B">
      <w:pPr>
        <w:spacing w:after="0" w:line="240" w:lineRule="auto"/>
        <w:jc w:val="both"/>
        <w:rPr>
          <w:rFonts w:ascii="Times New Roman" w:hAnsi="Times New Roman"/>
          <w:sz w:val="24"/>
          <w:szCs w:val="24"/>
        </w:rPr>
      </w:pPr>
    </w:p>
    <w:p w14:paraId="3F653DD3" w14:textId="77777777" w:rsidR="00EA383B" w:rsidRPr="00E3213C" w:rsidRDefault="00EA383B" w:rsidP="00EA383B">
      <w:pPr>
        <w:spacing w:after="0" w:line="240" w:lineRule="auto"/>
        <w:jc w:val="both"/>
        <w:rPr>
          <w:rFonts w:ascii="Times New Roman" w:hAnsi="Times New Roman"/>
          <w:sz w:val="24"/>
          <w:szCs w:val="24"/>
        </w:rPr>
      </w:pPr>
    </w:p>
    <w:p w14:paraId="2A018DF0" w14:textId="77777777" w:rsidR="00EA383B" w:rsidRPr="00E3213C" w:rsidRDefault="00EA383B" w:rsidP="00EA383B">
      <w:pPr>
        <w:spacing w:after="0" w:line="240" w:lineRule="auto"/>
        <w:jc w:val="both"/>
        <w:rPr>
          <w:rFonts w:ascii="Times New Roman" w:hAnsi="Times New Roman"/>
          <w:sz w:val="24"/>
          <w:szCs w:val="24"/>
        </w:rPr>
      </w:pPr>
    </w:p>
    <w:p w14:paraId="18AEF234" w14:textId="77777777" w:rsidR="00EA383B" w:rsidRPr="00E3213C" w:rsidRDefault="00EA383B" w:rsidP="00EA383B">
      <w:pPr>
        <w:spacing w:after="0" w:line="240" w:lineRule="auto"/>
        <w:jc w:val="both"/>
        <w:rPr>
          <w:rFonts w:ascii="Times New Roman" w:hAnsi="Times New Roman"/>
          <w:sz w:val="24"/>
          <w:szCs w:val="24"/>
        </w:rPr>
      </w:pPr>
    </w:p>
    <w:p w14:paraId="0A8E6958" w14:textId="77777777" w:rsidR="00EA383B" w:rsidRPr="00E3213C" w:rsidRDefault="00EA383B" w:rsidP="00EA383B">
      <w:pPr>
        <w:spacing w:after="0" w:line="240" w:lineRule="auto"/>
        <w:jc w:val="both"/>
        <w:rPr>
          <w:rFonts w:ascii="Times New Roman" w:hAnsi="Times New Roman"/>
          <w:sz w:val="24"/>
          <w:szCs w:val="24"/>
        </w:rPr>
      </w:pPr>
    </w:p>
    <w:p w14:paraId="146C0E24" w14:textId="77777777" w:rsidR="00EA383B" w:rsidRPr="00E3213C" w:rsidRDefault="00EA383B" w:rsidP="00EA383B">
      <w:pPr>
        <w:spacing w:after="0" w:line="240" w:lineRule="auto"/>
        <w:jc w:val="both"/>
        <w:rPr>
          <w:rFonts w:ascii="Times New Roman" w:hAnsi="Times New Roman"/>
          <w:sz w:val="24"/>
          <w:szCs w:val="24"/>
        </w:rPr>
      </w:pPr>
    </w:p>
    <w:p w14:paraId="10674543" w14:textId="77777777" w:rsidR="00EA383B" w:rsidRPr="00E3213C" w:rsidRDefault="00EA383B" w:rsidP="00EA383B">
      <w:pPr>
        <w:spacing w:after="0" w:line="240" w:lineRule="auto"/>
        <w:jc w:val="both"/>
        <w:rPr>
          <w:rFonts w:ascii="Times New Roman" w:hAnsi="Times New Roman"/>
          <w:sz w:val="24"/>
          <w:szCs w:val="24"/>
        </w:rPr>
      </w:pPr>
    </w:p>
    <w:p w14:paraId="64D8C812" w14:textId="77777777" w:rsidR="00EA383B" w:rsidRPr="00E3213C" w:rsidRDefault="00EA383B" w:rsidP="00EA383B">
      <w:pPr>
        <w:spacing w:after="0" w:line="240" w:lineRule="auto"/>
        <w:jc w:val="both"/>
        <w:rPr>
          <w:rFonts w:ascii="Times New Roman" w:hAnsi="Times New Roman"/>
          <w:sz w:val="24"/>
          <w:szCs w:val="24"/>
        </w:rPr>
      </w:pPr>
    </w:p>
    <w:p w14:paraId="6B80453C" w14:textId="77777777" w:rsidR="00EA383B" w:rsidRPr="00E3213C" w:rsidRDefault="00EA383B" w:rsidP="00EA383B">
      <w:pPr>
        <w:spacing w:after="0" w:line="240" w:lineRule="auto"/>
        <w:jc w:val="both"/>
        <w:rPr>
          <w:rFonts w:ascii="Times New Roman" w:hAnsi="Times New Roman"/>
          <w:sz w:val="24"/>
          <w:szCs w:val="24"/>
        </w:rPr>
      </w:pPr>
    </w:p>
    <w:p w14:paraId="32ED01D0" w14:textId="77777777" w:rsidR="00EA383B" w:rsidRPr="00E3213C" w:rsidRDefault="00EA383B" w:rsidP="00EA383B">
      <w:pPr>
        <w:spacing w:after="0" w:line="240" w:lineRule="auto"/>
        <w:jc w:val="both"/>
        <w:rPr>
          <w:rFonts w:ascii="Times New Roman" w:hAnsi="Times New Roman"/>
          <w:sz w:val="24"/>
          <w:szCs w:val="24"/>
        </w:rPr>
      </w:pPr>
    </w:p>
    <w:p w14:paraId="496B5B82" w14:textId="77777777" w:rsidR="00EA383B" w:rsidRPr="00E3213C" w:rsidRDefault="00EA383B" w:rsidP="00EA383B">
      <w:pPr>
        <w:spacing w:after="0" w:line="240" w:lineRule="auto"/>
        <w:jc w:val="both"/>
        <w:rPr>
          <w:rFonts w:ascii="Times New Roman" w:hAnsi="Times New Roman"/>
          <w:sz w:val="24"/>
          <w:szCs w:val="24"/>
        </w:rPr>
      </w:pPr>
    </w:p>
    <w:p w14:paraId="36A266FD" w14:textId="77777777" w:rsidR="00EA383B" w:rsidRPr="00E3213C" w:rsidRDefault="00EA383B" w:rsidP="00EA383B">
      <w:pPr>
        <w:spacing w:after="0" w:line="240" w:lineRule="auto"/>
        <w:jc w:val="both"/>
        <w:rPr>
          <w:rFonts w:ascii="Times New Roman" w:hAnsi="Times New Roman"/>
          <w:sz w:val="24"/>
          <w:szCs w:val="24"/>
        </w:rPr>
      </w:pPr>
    </w:p>
    <w:p w14:paraId="0F55CCCF" w14:textId="77777777" w:rsidR="00EA383B" w:rsidRPr="00E3213C" w:rsidRDefault="00EA383B" w:rsidP="00EA383B">
      <w:pPr>
        <w:spacing w:after="0" w:line="240" w:lineRule="auto"/>
        <w:jc w:val="both"/>
        <w:rPr>
          <w:rFonts w:ascii="Times New Roman" w:hAnsi="Times New Roman"/>
          <w:sz w:val="24"/>
          <w:szCs w:val="24"/>
        </w:rPr>
      </w:pPr>
    </w:p>
    <w:p w14:paraId="0C29AFD8" w14:textId="77777777" w:rsidR="00EA383B" w:rsidRPr="00E3213C" w:rsidRDefault="00EA383B" w:rsidP="00A04F6B">
      <w:pPr>
        <w:spacing w:after="120" w:line="240" w:lineRule="auto"/>
        <w:jc w:val="center"/>
        <w:rPr>
          <w:rFonts w:ascii="Times New Roman" w:hAnsi="Times New Roman"/>
          <w:b/>
          <w:bCs/>
          <w:sz w:val="24"/>
          <w:szCs w:val="24"/>
        </w:rPr>
      </w:pPr>
      <w:r w:rsidRPr="00E3213C">
        <w:rPr>
          <w:rFonts w:ascii="Times New Roman" w:hAnsi="Times New Roman"/>
          <w:b/>
          <w:bCs/>
          <w:sz w:val="24"/>
          <w:szCs w:val="24"/>
        </w:rPr>
        <w:t xml:space="preserve">Gambar </w:t>
      </w:r>
      <w:proofErr w:type="gramStart"/>
      <w:r w:rsidRPr="00E3213C">
        <w:rPr>
          <w:rFonts w:ascii="Times New Roman" w:hAnsi="Times New Roman"/>
          <w:b/>
          <w:bCs/>
          <w:sz w:val="24"/>
          <w:szCs w:val="24"/>
        </w:rPr>
        <w:t>5 .</w:t>
      </w:r>
      <w:proofErr w:type="gramEnd"/>
      <w:r w:rsidRPr="00E3213C">
        <w:rPr>
          <w:rFonts w:ascii="Times New Roman" w:hAnsi="Times New Roman"/>
          <w:b/>
          <w:bCs/>
          <w:sz w:val="24"/>
          <w:szCs w:val="24"/>
        </w:rPr>
        <w:t xml:space="preserve"> </w:t>
      </w:r>
      <w:proofErr w:type="spellStart"/>
      <w:r w:rsidRPr="00E3213C">
        <w:rPr>
          <w:rFonts w:ascii="Times New Roman" w:hAnsi="Times New Roman"/>
          <w:sz w:val="24"/>
          <w:szCs w:val="24"/>
        </w:rPr>
        <w:t>Mesin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Pengaduk</w:t>
      </w:r>
      <w:proofErr w:type="spellEnd"/>
      <w:r w:rsidRPr="00E3213C">
        <w:rPr>
          <w:rFonts w:ascii="Times New Roman" w:hAnsi="Times New Roman"/>
          <w:sz w:val="24"/>
          <w:szCs w:val="24"/>
        </w:rPr>
        <w:t xml:space="preserve"> </w:t>
      </w:r>
      <w:r w:rsidRPr="00E3213C">
        <w:rPr>
          <w:rFonts w:ascii="Times New Roman" w:hAnsi="Times New Roman"/>
          <w:i/>
          <w:iCs/>
          <w:sz w:val="24"/>
          <w:szCs w:val="24"/>
        </w:rPr>
        <w:t>(Mixer)</w:t>
      </w:r>
      <w:r w:rsidRPr="00E3213C">
        <w:rPr>
          <w:rFonts w:ascii="Times New Roman" w:hAnsi="Times New Roman"/>
          <w:sz w:val="24"/>
          <w:szCs w:val="24"/>
        </w:rPr>
        <w:t xml:space="preserve">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Sabun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Cuci</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Piring</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Cair</w:t>
      </w:r>
      <w:proofErr w:type="spellEnd"/>
    </w:p>
    <w:p w14:paraId="364BA6F8" w14:textId="77777777" w:rsidR="00EA383B" w:rsidRPr="00E3213C" w:rsidRDefault="00EA383B" w:rsidP="00A04F6B">
      <w:pPr>
        <w:widowControl w:val="0"/>
        <w:autoSpaceDE w:val="0"/>
        <w:autoSpaceDN w:val="0"/>
        <w:adjustRightInd w:val="0"/>
        <w:spacing w:after="120" w:line="240" w:lineRule="auto"/>
        <w:ind w:right="62" w:firstLine="720"/>
        <w:jc w:val="both"/>
        <w:rPr>
          <w:rFonts w:ascii="Times New Roman" w:hAnsi="Times New Roman"/>
          <w:color w:val="000000"/>
          <w:sz w:val="24"/>
          <w:szCs w:val="24"/>
        </w:rPr>
      </w:pPr>
      <w:proofErr w:type="spellStart"/>
      <w:r w:rsidRPr="00E3213C">
        <w:rPr>
          <w:rFonts w:ascii="Times New Roman" w:hAnsi="Times New Roman"/>
          <w:color w:val="000000"/>
          <w:sz w:val="24"/>
          <w:szCs w:val="24"/>
        </w:rPr>
        <w:t>Merujuk</w:t>
      </w:r>
      <w:proofErr w:type="spellEnd"/>
      <w:r w:rsidRPr="00E3213C">
        <w:rPr>
          <w:rFonts w:ascii="Times New Roman" w:hAnsi="Times New Roman"/>
          <w:color w:val="000000"/>
          <w:sz w:val="24"/>
          <w:szCs w:val="24"/>
        </w:rPr>
        <w:t xml:space="preserve"> pada </w:t>
      </w:r>
      <w:proofErr w:type="spellStart"/>
      <w:r w:rsidRPr="00E3213C">
        <w:rPr>
          <w:rFonts w:ascii="Times New Roman" w:hAnsi="Times New Roman"/>
          <w:color w:val="000000"/>
          <w:sz w:val="24"/>
          <w:szCs w:val="24"/>
        </w:rPr>
        <w:t>tabel</w:t>
      </w:r>
      <w:proofErr w:type="spellEnd"/>
      <w:r w:rsidRPr="00E3213C">
        <w:rPr>
          <w:rFonts w:ascii="Times New Roman" w:hAnsi="Times New Roman"/>
          <w:color w:val="000000"/>
          <w:sz w:val="24"/>
          <w:szCs w:val="24"/>
        </w:rPr>
        <w:t xml:space="preserve"> 6 volume yang </w:t>
      </w:r>
      <w:proofErr w:type="spellStart"/>
      <w:r w:rsidRPr="00E3213C">
        <w:rPr>
          <w:rFonts w:ascii="Times New Roman" w:hAnsi="Times New Roman"/>
          <w:color w:val="000000"/>
          <w:sz w:val="24"/>
          <w:szCs w:val="24"/>
        </w:rPr>
        <w:t>dihasilakan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satu</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priode</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produksi</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sebanyak</w:t>
      </w:r>
      <w:proofErr w:type="spellEnd"/>
      <w:r w:rsidRPr="00E3213C">
        <w:rPr>
          <w:rFonts w:ascii="Times New Roman" w:hAnsi="Times New Roman"/>
          <w:color w:val="000000"/>
          <w:sz w:val="24"/>
          <w:szCs w:val="24"/>
        </w:rPr>
        <w:t xml:space="preserve"> </w:t>
      </w:r>
      <w:proofErr w:type="gramStart"/>
      <w:r w:rsidRPr="00E3213C">
        <w:rPr>
          <w:rFonts w:ascii="Times New Roman" w:hAnsi="Times New Roman"/>
          <w:color w:val="000000"/>
          <w:sz w:val="24"/>
          <w:szCs w:val="24"/>
        </w:rPr>
        <w:t>35 liter</w:t>
      </w:r>
      <w:proofErr w:type="gram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setara</w:t>
      </w:r>
      <w:proofErr w:type="spellEnd"/>
      <w:r w:rsidRPr="00E3213C">
        <w:rPr>
          <w:rFonts w:ascii="Times New Roman" w:hAnsi="Times New Roman"/>
          <w:color w:val="000000"/>
          <w:sz w:val="24"/>
          <w:szCs w:val="24"/>
        </w:rPr>
        <w:t xml:space="preserve"> dengan 140 </w:t>
      </w:r>
      <w:proofErr w:type="spellStart"/>
      <w:r w:rsidRPr="00E3213C">
        <w:rPr>
          <w:rFonts w:ascii="Times New Roman" w:hAnsi="Times New Roman"/>
          <w:color w:val="000000"/>
          <w:sz w:val="24"/>
          <w:szCs w:val="24"/>
        </w:rPr>
        <w:t>botol</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kemasan</w:t>
      </w:r>
      <w:proofErr w:type="spellEnd"/>
      <w:r w:rsidRPr="00E3213C">
        <w:rPr>
          <w:rFonts w:ascii="Times New Roman" w:hAnsi="Times New Roman"/>
          <w:color w:val="000000"/>
          <w:sz w:val="24"/>
          <w:szCs w:val="24"/>
        </w:rPr>
        <w:t xml:space="preserve"> 250 ml, </w:t>
      </w:r>
      <w:proofErr w:type="spellStart"/>
      <w:r w:rsidRPr="00E3213C">
        <w:rPr>
          <w:rFonts w:ascii="Times New Roman" w:hAnsi="Times New Roman"/>
          <w:color w:val="000000"/>
          <w:sz w:val="24"/>
          <w:szCs w:val="24"/>
        </w:rPr>
        <w:t>harga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pokok</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produksi</w:t>
      </w:r>
      <w:proofErr w:type="spellEnd"/>
      <w:r w:rsidRPr="00E3213C">
        <w:rPr>
          <w:rFonts w:ascii="Times New Roman" w:hAnsi="Times New Roman"/>
          <w:color w:val="000000"/>
          <w:sz w:val="24"/>
          <w:szCs w:val="24"/>
        </w:rPr>
        <w:t xml:space="preserve"> per unit </w:t>
      </w:r>
      <w:proofErr w:type="spellStart"/>
      <w:r w:rsidRPr="00E3213C">
        <w:rPr>
          <w:rFonts w:ascii="Times New Roman" w:hAnsi="Times New Roman"/>
          <w:color w:val="000000"/>
          <w:sz w:val="24"/>
          <w:szCs w:val="24"/>
        </w:rPr>
        <w:t>sabun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cuci</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piring</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cair</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berdasarkan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biaya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variabel</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sebesar</w:t>
      </w:r>
      <w:proofErr w:type="spellEnd"/>
      <w:r w:rsidRPr="00E3213C">
        <w:rPr>
          <w:rFonts w:ascii="Times New Roman" w:hAnsi="Times New Roman"/>
          <w:color w:val="000000"/>
          <w:sz w:val="24"/>
          <w:szCs w:val="24"/>
        </w:rPr>
        <w:t xml:space="preserve"> Rp. 2.610. </w:t>
      </w:r>
      <w:proofErr w:type="spellStart"/>
      <w:r w:rsidRPr="00E3213C">
        <w:rPr>
          <w:rFonts w:ascii="Times New Roman" w:hAnsi="Times New Roman"/>
          <w:color w:val="000000"/>
          <w:sz w:val="24"/>
          <w:szCs w:val="24"/>
        </w:rPr>
        <w:t>persentase</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biaya</w:t>
      </w:r>
      <w:proofErr w:type="spellEnd"/>
      <w:r w:rsidRPr="00E3213C">
        <w:rPr>
          <w:rFonts w:ascii="Times New Roman" w:hAnsi="Times New Roman"/>
          <w:color w:val="000000"/>
          <w:sz w:val="24"/>
          <w:szCs w:val="24"/>
        </w:rPr>
        <w:t xml:space="preserve"> yang </w:t>
      </w:r>
      <w:proofErr w:type="spellStart"/>
      <w:r w:rsidRPr="00E3213C">
        <w:rPr>
          <w:rFonts w:ascii="Times New Roman" w:hAnsi="Times New Roman"/>
          <w:color w:val="000000"/>
          <w:sz w:val="24"/>
          <w:szCs w:val="24"/>
        </w:rPr>
        <w:t>digunakan</w:t>
      </w:r>
      <w:proofErr w:type="spellEnd"/>
      <w:r w:rsidRPr="00E3213C">
        <w:rPr>
          <w:rFonts w:ascii="Times New Roman" w:hAnsi="Times New Roman"/>
          <w:color w:val="000000"/>
          <w:sz w:val="24"/>
          <w:szCs w:val="24"/>
        </w:rPr>
        <w:t xml:space="preserve"> </w:t>
      </w:r>
      <w:r w:rsidRPr="00E3213C">
        <w:rPr>
          <w:rFonts w:ascii="Times New Roman" w:hAnsi="Times New Roman"/>
          <w:color w:val="000000"/>
          <w:sz w:val="24"/>
          <w:szCs w:val="24"/>
        </w:rPr>
        <w:fldChar w:fldCharType="begin" w:fldLock="1"/>
      </w:r>
      <w:r w:rsidRPr="00E3213C">
        <w:rPr>
          <w:rFonts w:ascii="Times New Roman" w:hAnsi="Times New Roman"/>
          <w:color w:val="000000"/>
          <w:sz w:val="24"/>
          <w:szCs w:val="24"/>
        </w:rPr>
        <w:instrText>ADDIN CSL_CITATION {"citationItems":[{"id":"ITEM-1","itemData":{"DOI":"10.55927/jfbd.v2i3.6216","abstract":"The cost plus pricing method is a method of determining selling prices by adding up the cost of production plus a mark-up calculated based on the company's return on investment. The aim of this research is to analyze the selling price determined based on the full costing based cost plus pricing method compared to the selling price set by the company. The type of research used is descriptive qualitative. The research results show that there is a difference between the price set by the company and the selling price calculated using the cost plus pricing method. Of the 4 product samples used for research, there was a difference in that the price set by the company was lower than the cost plus pricing method.","author":[{"dropping-particle":"","family":"Veronika Putri Nirwono","given":"","non-dropping-particle":"","parse-names":false,"suffix":""},{"dropping-particle":"","family":"Stanly W. Alexander","given":"","non-dropping-particle":"","parse-names":false,"suffix":""},{"dropping-particle":"","family":"Djeini Maradesa","given":"","non-dropping-particle":"","parse-names":false,"suffix":""}],"container-title":"Journal of Finance and Business Digital","id":"ITEM-1","issue":"3","issued":{"date-parts":[["2023"]]},"page":"397-414","title":"Analysis of Selling Price Determination using the Cost Plus Pricing Method Based on Full Costing at Bakmie Rica Top Tomohon","type":"article-journal","volume":"2"},"uris":["http://www.mendeley.com/documents/?uuid=0de78907-c25d-4d98-8123-119ffc9ae235"]}],"mendeley":{"formattedCitation":"(Veronika Putri Nirwono et al., 2023)","plainTextFormattedCitation":"(Veronika Putri Nirwono et al., 2023)","previouslyFormattedCitation":"(Veronika Putri Nirwono et al., 2023)"},"properties":{"noteIndex":0},"schema":"https://github.com/citation-style-language/schema/raw/master/csl-citation.json"}</w:instrText>
      </w:r>
      <w:r w:rsidRPr="00E3213C">
        <w:rPr>
          <w:rFonts w:ascii="Times New Roman" w:hAnsi="Times New Roman"/>
          <w:color w:val="000000"/>
          <w:sz w:val="24"/>
          <w:szCs w:val="24"/>
        </w:rPr>
        <w:fldChar w:fldCharType="separate"/>
      </w:r>
      <w:r w:rsidRPr="00E3213C">
        <w:rPr>
          <w:rFonts w:ascii="Times New Roman" w:hAnsi="Times New Roman"/>
          <w:noProof/>
          <w:color w:val="000000"/>
          <w:sz w:val="24"/>
          <w:szCs w:val="24"/>
        </w:rPr>
        <w:t>(Veronika Putri Nirwono et al., 2023)</w:t>
      </w:r>
      <w:r w:rsidRPr="00E3213C">
        <w:rPr>
          <w:rFonts w:ascii="Times New Roman" w:hAnsi="Times New Roman"/>
          <w:color w:val="000000"/>
          <w:sz w:val="24"/>
          <w:szCs w:val="24"/>
        </w:rPr>
        <w:fldChar w:fldCharType="end"/>
      </w:r>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sebanyak</w:t>
      </w:r>
      <w:proofErr w:type="spellEnd"/>
      <w:r w:rsidRPr="00E3213C">
        <w:rPr>
          <w:rFonts w:ascii="Times New Roman" w:hAnsi="Times New Roman"/>
          <w:color w:val="000000"/>
          <w:sz w:val="24"/>
          <w:szCs w:val="24"/>
        </w:rPr>
        <w:t xml:space="preserve"> 45% </w:t>
      </w:r>
      <w:proofErr w:type="spellStart"/>
      <w:r w:rsidRPr="00E3213C">
        <w:rPr>
          <w:rFonts w:ascii="Times New Roman" w:hAnsi="Times New Roman"/>
          <w:color w:val="000000"/>
          <w:sz w:val="24"/>
          <w:szCs w:val="24"/>
        </w:rPr>
        <w:t>dialokasikan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baiaya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bahan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baku</w:t>
      </w:r>
      <w:proofErr w:type="spellEnd"/>
      <w:r w:rsidRPr="00E3213C">
        <w:rPr>
          <w:rFonts w:ascii="Times New Roman" w:hAnsi="Times New Roman"/>
          <w:color w:val="000000"/>
          <w:sz w:val="24"/>
          <w:szCs w:val="24"/>
        </w:rPr>
        <w:t xml:space="preserve">, 25% </w:t>
      </w:r>
      <w:proofErr w:type="spellStart"/>
      <w:r w:rsidRPr="00E3213C">
        <w:rPr>
          <w:rFonts w:ascii="Times New Roman" w:hAnsi="Times New Roman"/>
          <w:color w:val="000000"/>
          <w:sz w:val="24"/>
          <w:szCs w:val="24"/>
        </w:rPr>
        <w:t>biaya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tenaga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kerja</w:t>
      </w:r>
      <w:proofErr w:type="spellEnd"/>
      <w:r w:rsidRPr="00E3213C">
        <w:rPr>
          <w:rFonts w:ascii="Times New Roman" w:hAnsi="Times New Roman"/>
          <w:color w:val="000000"/>
          <w:sz w:val="24"/>
          <w:szCs w:val="24"/>
        </w:rPr>
        <w:t xml:space="preserve"> dan 30% </w:t>
      </w:r>
      <w:proofErr w:type="spellStart"/>
      <w:r w:rsidRPr="00E3213C">
        <w:rPr>
          <w:rFonts w:ascii="Times New Roman" w:hAnsi="Times New Roman"/>
          <w:color w:val="000000"/>
          <w:sz w:val="24"/>
          <w:szCs w:val="24"/>
        </w:rPr>
        <w:t>biaya</w:t>
      </w:r>
      <w:proofErr w:type="spellEnd"/>
      <w:r w:rsidRPr="00E3213C">
        <w:rPr>
          <w:rFonts w:ascii="Times New Roman" w:hAnsi="Times New Roman"/>
          <w:color w:val="000000"/>
          <w:sz w:val="24"/>
          <w:szCs w:val="24"/>
        </w:rPr>
        <w:t xml:space="preserve"> overhead.</w:t>
      </w:r>
    </w:p>
    <w:p w14:paraId="0F514619" w14:textId="77777777" w:rsidR="00EA383B" w:rsidRPr="00E3213C" w:rsidRDefault="00EA383B" w:rsidP="00A04F6B">
      <w:pPr>
        <w:spacing w:after="120" w:line="240" w:lineRule="auto"/>
        <w:ind w:firstLine="720"/>
        <w:jc w:val="both"/>
        <w:rPr>
          <w:rFonts w:ascii="Times New Roman" w:hAnsi="Times New Roman"/>
          <w:sz w:val="24"/>
          <w:szCs w:val="24"/>
        </w:rPr>
      </w:pPr>
      <w:proofErr w:type="spellStart"/>
      <w:r w:rsidRPr="00E3213C">
        <w:rPr>
          <w:rFonts w:ascii="Times New Roman" w:hAnsi="Times New Roman"/>
          <w:color w:val="000000"/>
          <w:sz w:val="24"/>
          <w:szCs w:val="24"/>
        </w:rPr>
        <w:t>Berdasarkan</w:t>
      </w:r>
      <w:proofErr w:type="spellEnd"/>
      <w:r w:rsidRPr="00E3213C">
        <w:rPr>
          <w:rFonts w:ascii="Times New Roman" w:hAnsi="Times New Roman"/>
          <w:color w:val="000000"/>
          <w:sz w:val="24"/>
          <w:szCs w:val="24"/>
        </w:rPr>
        <w:t xml:space="preserve"> table 7, </w:t>
      </w:r>
      <w:r w:rsidRPr="00E3213C">
        <w:rPr>
          <w:rFonts w:ascii="Times New Roman" w:hAnsi="Times New Roman"/>
          <w:sz w:val="24"/>
          <w:szCs w:val="24"/>
        </w:rPr>
        <w:t xml:space="preserve">dalam </w:t>
      </w:r>
      <w:proofErr w:type="spellStart"/>
      <w:r w:rsidRPr="00E3213C">
        <w:rPr>
          <w:rFonts w:ascii="Times New Roman" w:hAnsi="Times New Roman"/>
          <w:sz w:val="24"/>
          <w:szCs w:val="24"/>
        </w:rPr>
        <w:t>menentukan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harga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jual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produk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mitra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remaja</w:t>
      </w:r>
      <w:proofErr w:type="spellEnd"/>
      <w:r w:rsidRPr="00E3213C">
        <w:rPr>
          <w:rFonts w:ascii="Times New Roman" w:hAnsi="Times New Roman"/>
          <w:sz w:val="24"/>
          <w:szCs w:val="24"/>
        </w:rPr>
        <w:t xml:space="preserve">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mengklasifikasikan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konsumen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kedalam</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tiga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kelompok</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antara</w:t>
      </w:r>
      <w:proofErr w:type="spellEnd"/>
      <w:r w:rsidRPr="00E3213C">
        <w:rPr>
          <w:rFonts w:ascii="Times New Roman" w:hAnsi="Times New Roman"/>
          <w:sz w:val="24"/>
          <w:szCs w:val="24"/>
        </w:rPr>
        <w:t xml:space="preserve"> lain </w:t>
      </w:r>
      <w:proofErr w:type="spellStart"/>
      <w:r w:rsidRPr="00E3213C">
        <w:rPr>
          <w:rFonts w:ascii="Times New Roman" w:hAnsi="Times New Roman"/>
          <w:sz w:val="24"/>
          <w:szCs w:val="24"/>
        </w:rPr>
        <w:t>konsumen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akhir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pengguna</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pengecer</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resaller</w:t>
      </w:r>
      <w:proofErr w:type="spellEnd"/>
      <w:r w:rsidRPr="00E3213C">
        <w:rPr>
          <w:rFonts w:ascii="Times New Roman" w:hAnsi="Times New Roman"/>
          <w:sz w:val="24"/>
          <w:szCs w:val="24"/>
        </w:rPr>
        <w:t xml:space="preserve">) dan </w:t>
      </w:r>
      <w:proofErr w:type="spellStart"/>
      <w:r w:rsidRPr="00E3213C">
        <w:rPr>
          <w:rFonts w:ascii="Times New Roman" w:hAnsi="Times New Roman"/>
          <w:sz w:val="24"/>
          <w:szCs w:val="24"/>
        </w:rPr>
        <w:t>agen</w:t>
      </w:r>
      <w:proofErr w:type="spellEnd"/>
      <w:r w:rsidRPr="00E3213C">
        <w:rPr>
          <w:rFonts w:ascii="Times New Roman" w:hAnsi="Times New Roman"/>
          <w:sz w:val="24"/>
          <w:szCs w:val="24"/>
        </w:rPr>
        <w:t xml:space="preserve"> (distributor), yang </w:t>
      </w:r>
      <w:proofErr w:type="spellStart"/>
      <w:r w:rsidRPr="00E3213C">
        <w:rPr>
          <w:rFonts w:ascii="Times New Roman" w:hAnsi="Times New Roman"/>
          <w:sz w:val="24"/>
          <w:szCs w:val="24"/>
        </w:rPr>
        <w:t>berimplikasi</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besaran</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laba</w:t>
      </w:r>
      <w:proofErr w:type="spellEnd"/>
      <w:r w:rsidRPr="00E3213C">
        <w:rPr>
          <w:rFonts w:ascii="Times New Roman" w:hAnsi="Times New Roman"/>
          <w:sz w:val="24"/>
          <w:szCs w:val="24"/>
        </w:rPr>
        <w:t xml:space="preserve"> yang </w:t>
      </w:r>
      <w:proofErr w:type="spellStart"/>
      <w:r w:rsidRPr="00E3213C">
        <w:rPr>
          <w:rFonts w:ascii="Times New Roman" w:hAnsi="Times New Roman"/>
          <w:sz w:val="24"/>
          <w:szCs w:val="24"/>
        </w:rPr>
        <w:t>diterima</w:t>
      </w:r>
      <w:proofErr w:type="spellEnd"/>
      <w:r w:rsidRPr="00E3213C">
        <w:rPr>
          <w:rFonts w:ascii="Times New Roman" w:hAnsi="Times New Roman"/>
          <w:sz w:val="24"/>
          <w:szCs w:val="24"/>
        </w:rPr>
        <w:t xml:space="preserve"> BKM masjid </w:t>
      </w:r>
      <w:proofErr w:type="spellStart"/>
      <w:r w:rsidRPr="00E3213C">
        <w:rPr>
          <w:rFonts w:ascii="Times New Roman" w:hAnsi="Times New Roman"/>
          <w:sz w:val="24"/>
          <w:szCs w:val="24"/>
        </w:rPr>
        <w:t>silaturahim</w:t>
      </w:r>
      <w:proofErr w:type="spellEnd"/>
      <w:r w:rsidRPr="00E3213C">
        <w:rPr>
          <w:rFonts w:ascii="Times New Roman" w:hAnsi="Times New Roman"/>
          <w:sz w:val="24"/>
          <w:szCs w:val="24"/>
        </w:rPr>
        <w:t xml:space="preserve">. </w:t>
      </w:r>
      <w:proofErr w:type="spellStart"/>
      <w:r w:rsidRPr="00E3213C">
        <w:rPr>
          <w:rFonts w:ascii="Times New Roman" w:hAnsi="Times New Roman"/>
          <w:color w:val="000000"/>
          <w:sz w:val="24"/>
          <w:szCs w:val="24"/>
        </w:rPr>
        <w:t>denan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menggunakan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metode</w:t>
      </w:r>
      <w:proofErr w:type="spellEnd"/>
      <w:r w:rsidRPr="00E3213C">
        <w:rPr>
          <w:rFonts w:ascii="Times New Roman" w:hAnsi="Times New Roman"/>
          <w:color w:val="000000"/>
          <w:sz w:val="24"/>
          <w:szCs w:val="24"/>
        </w:rPr>
        <w:t xml:space="preserve"> full costing </w:t>
      </w:r>
      <w:r w:rsidRPr="00E3213C">
        <w:rPr>
          <w:rFonts w:ascii="Times New Roman" w:hAnsi="Times New Roman"/>
          <w:color w:val="000000"/>
          <w:sz w:val="24"/>
          <w:szCs w:val="24"/>
        </w:rPr>
        <w:fldChar w:fldCharType="begin" w:fldLock="1"/>
      </w:r>
      <w:r w:rsidRPr="00E3213C">
        <w:rPr>
          <w:rFonts w:ascii="Times New Roman" w:hAnsi="Times New Roman"/>
          <w:color w:val="000000"/>
          <w:sz w:val="24"/>
          <w:szCs w:val="24"/>
        </w:rPr>
        <w:instrText>ADDIN CSL_CITATION {"citationItems":[{"id":"ITEM-1","itemData":{"DOI":"10.31294/moneter.v10i1.15107","ISSN":"2355-2700","abstract":"Harga pokok produksi merupakan bagian penting yang perlu diperhatikan, terutama di tengah persaingan UMKM dalam menghasilkan produk yang berkualitas dengan harga jual yang terjangkau. Penelitian ini bertujuan untuk menentukan metode perhitungan harga pokok produksi yang akurat sehingga menghasilkan harga jual yang tepat. Penelitian ini menggunakan metode analisis deskriptif kuantitatif dan menggunakan pendekatan komparatif untuk membandingkan antara metode full costing dan metode variable costing. Berdasarkan hasil penelitian ini, untuk membuat 100 buket pada metode full costing diperoleh harga pokok produksi sebesar Rp. 9.595.550 sedangkan metode variable costing diperoleh sebesar Rp. 9.314.300 dan terdapat selisih sebesar Rp. 281.250. Artinya, metode full costing menghasilkan harga pokok produksi yang lebih tinggi dibandingkan metode variable costing. Hal ini dikarenakan perbedaan perlakuan pada biaya overhead pabrik. Pada metode full costing memasukkan seluruh unsur biaya baik yang bersifat variabel maupun tetap, sedangkan metode variable costing hanya memasukkan biaya yang bersifat variabel saja. Perusahaan diharapkan dapat mempertimbangkan metode apa yang sesuai dengan perusahaan baik itu metode full costing maupun metode variable costing, selalu mencari dan mengetahui perkembangan ilmu pengetahuan yang berhubungan dengan penentuan harga pokok produksi agar selalu sesuai dengan peraturan yang berlaku.","author":[{"dropping-particle":"","family":"Sulastri","given":"Yulis","non-dropping-particle":"","parse-names":false,"suffix":""},{"dropping-particle":"","family":"Wirman","given":"Wirman","non-dropping-particle":"","parse-names":false,"suffix":""}],"container-title":"Moneter - Jurnal Akuntansi dan Keuangan","id":"ITEM-1","issue":"1","issued":{"date-parts":[["2023"]]},"page":"27-31","title":"Analisis Komparatif Perhitungan Harga Pokok Produksi Menggunakan Metode Full Costing dan Variable Costing (Studi Kasus Pada UMKM Mawflorist Karawang)","type":"article-journal","volume":"10"},"uris":["http://www.mendeley.com/documents/?uuid=16a1e097-69b2-438b-af7c-6a2f0e2da68b"]}],"mendeley":{"formattedCitation":"(Sulastri &amp; Wirman, 2023)","plainTextFormattedCitation":"(Sulastri &amp; Wirman, 2023)"},"properties":{"noteIndex":0},"schema":"https://github.com/citation-style-language/schema/raw/master/csl-citation.json"}</w:instrText>
      </w:r>
      <w:r w:rsidRPr="00E3213C">
        <w:rPr>
          <w:rFonts w:ascii="Times New Roman" w:hAnsi="Times New Roman"/>
          <w:color w:val="000000"/>
          <w:sz w:val="24"/>
          <w:szCs w:val="24"/>
        </w:rPr>
        <w:fldChar w:fldCharType="separate"/>
      </w:r>
      <w:r w:rsidRPr="00E3213C">
        <w:rPr>
          <w:rFonts w:ascii="Times New Roman" w:hAnsi="Times New Roman"/>
          <w:noProof/>
          <w:color w:val="000000"/>
          <w:sz w:val="24"/>
          <w:szCs w:val="24"/>
        </w:rPr>
        <w:t>(Sulastri &amp; Wirman, 2023)</w:t>
      </w:r>
      <w:r w:rsidRPr="00E3213C">
        <w:rPr>
          <w:rFonts w:ascii="Times New Roman" w:hAnsi="Times New Roman"/>
          <w:color w:val="000000"/>
          <w:sz w:val="24"/>
          <w:szCs w:val="24"/>
        </w:rPr>
        <w:fldChar w:fldCharType="end"/>
      </w:r>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harga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pokok</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produksi</w:t>
      </w:r>
      <w:proofErr w:type="spellEnd"/>
      <w:r w:rsidRPr="00E3213C">
        <w:rPr>
          <w:rFonts w:ascii="Times New Roman" w:hAnsi="Times New Roman"/>
          <w:color w:val="000000"/>
          <w:sz w:val="24"/>
          <w:szCs w:val="24"/>
        </w:rPr>
        <w:t xml:space="preserve"> per unit </w:t>
      </w:r>
      <w:proofErr w:type="spellStart"/>
      <w:r w:rsidRPr="00E3213C">
        <w:rPr>
          <w:rFonts w:ascii="Times New Roman" w:hAnsi="Times New Roman"/>
          <w:color w:val="000000"/>
          <w:sz w:val="24"/>
          <w:szCs w:val="24"/>
        </w:rPr>
        <w:t>sabun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cair</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cuci</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piring</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kemasan</w:t>
      </w:r>
      <w:proofErr w:type="spellEnd"/>
      <w:r w:rsidRPr="00E3213C">
        <w:rPr>
          <w:rFonts w:ascii="Times New Roman" w:hAnsi="Times New Roman"/>
          <w:color w:val="000000"/>
          <w:sz w:val="24"/>
          <w:szCs w:val="24"/>
        </w:rPr>
        <w:t xml:space="preserve"> 250 ml </w:t>
      </w:r>
      <w:proofErr w:type="spellStart"/>
      <w:r w:rsidRPr="00E3213C">
        <w:rPr>
          <w:rFonts w:ascii="Times New Roman" w:hAnsi="Times New Roman"/>
          <w:color w:val="000000"/>
          <w:sz w:val="24"/>
          <w:szCs w:val="24"/>
        </w:rPr>
        <w:t>sebesar</w:t>
      </w:r>
      <w:proofErr w:type="spellEnd"/>
      <w:r w:rsidRPr="00E3213C">
        <w:rPr>
          <w:rFonts w:ascii="Times New Roman" w:hAnsi="Times New Roman"/>
          <w:color w:val="000000"/>
          <w:sz w:val="24"/>
          <w:szCs w:val="24"/>
        </w:rPr>
        <w:t xml:space="preserve"> Rp. 2.868. hasil </w:t>
      </w:r>
      <w:proofErr w:type="spellStart"/>
      <w:r w:rsidRPr="00E3213C">
        <w:rPr>
          <w:rFonts w:ascii="Times New Roman" w:hAnsi="Times New Roman"/>
          <w:color w:val="000000"/>
          <w:sz w:val="24"/>
          <w:szCs w:val="24"/>
        </w:rPr>
        <w:t>perhitungan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tersebut</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dijadikan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remaja</w:t>
      </w:r>
      <w:proofErr w:type="spellEnd"/>
      <w:r w:rsidRPr="00E3213C">
        <w:rPr>
          <w:rFonts w:ascii="Times New Roman" w:hAnsi="Times New Roman"/>
          <w:color w:val="000000"/>
          <w:sz w:val="24"/>
          <w:szCs w:val="24"/>
        </w:rPr>
        <w:t xml:space="preserve"> masjid </w:t>
      </w:r>
      <w:proofErr w:type="spellStart"/>
      <w:r w:rsidRPr="00E3213C">
        <w:rPr>
          <w:rFonts w:ascii="Times New Roman" w:hAnsi="Times New Roman"/>
          <w:color w:val="000000"/>
          <w:sz w:val="24"/>
          <w:szCs w:val="24"/>
        </w:rPr>
        <w:t>silaturahim</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sebagai</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dasar</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acuan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menetapkan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harga</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jual</w:t>
      </w:r>
      <w:proofErr w:type="spellEnd"/>
      <w:r w:rsidRPr="00E3213C">
        <w:rPr>
          <w:rFonts w:ascii="Times New Roman" w:hAnsi="Times New Roman"/>
          <w:color w:val="000000"/>
          <w:sz w:val="24"/>
          <w:szCs w:val="24"/>
        </w:rPr>
        <w:t xml:space="preserve"> per unit </w:t>
      </w:r>
      <w:proofErr w:type="spellStart"/>
      <w:r w:rsidRPr="00E3213C">
        <w:rPr>
          <w:rFonts w:ascii="Times New Roman" w:hAnsi="Times New Roman"/>
          <w:color w:val="000000"/>
          <w:sz w:val="24"/>
          <w:szCs w:val="24"/>
        </w:rPr>
        <w:t>sabun</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cuci</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piring</w:t>
      </w:r>
      <w:proofErr w:type="spellEnd"/>
      <w:r w:rsidRPr="00E3213C">
        <w:rPr>
          <w:rFonts w:ascii="Times New Roman" w:hAnsi="Times New Roman"/>
          <w:color w:val="000000"/>
          <w:sz w:val="24"/>
          <w:szCs w:val="24"/>
        </w:rPr>
        <w:t xml:space="preserve"> dengan </w:t>
      </w:r>
      <w:proofErr w:type="spellStart"/>
      <w:r w:rsidRPr="00E3213C">
        <w:rPr>
          <w:rFonts w:ascii="Times New Roman" w:hAnsi="Times New Roman"/>
          <w:color w:val="000000"/>
          <w:sz w:val="24"/>
          <w:szCs w:val="24"/>
        </w:rPr>
        <w:t>menambahkan</w:t>
      </w:r>
      <w:proofErr w:type="spellEnd"/>
      <w:r w:rsidRPr="00E3213C">
        <w:rPr>
          <w:rFonts w:ascii="Times New Roman" w:hAnsi="Times New Roman"/>
          <w:color w:val="000000"/>
          <w:sz w:val="24"/>
          <w:szCs w:val="24"/>
        </w:rPr>
        <w:t xml:space="preserve"> profit margin </w:t>
      </w:r>
      <w:proofErr w:type="spellStart"/>
      <w:r w:rsidRPr="00E3213C">
        <w:rPr>
          <w:rFonts w:ascii="Times New Roman" w:hAnsi="Times New Roman"/>
          <w:sz w:val="24"/>
          <w:szCs w:val="24"/>
        </w:rPr>
        <w:t>ditampilkan</w:t>
      </w:r>
      <w:proofErr w:type="spellEnd"/>
      <w:r w:rsidRPr="00E3213C">
        <w:rPr>
          <w:rFonts w:ascii="Times New Roman" w:hAnsi="Times New Roman"/>
          <w:sz w:val="24"/>
          <w:szCs w:val="24"/>
        </w:rPr>
        <w:t xml:space="preserve"> pada </w:t>
      </w:r>
      <w:proofErr w:type="spellStart"/>
      <w:r w:rsidRPr="00E3213C">
        <w:rPr>
          <w:rFonts w:ascii="Times New Roman" w:hAnsi="Times New Roman"/>
          <w:sz w:val="24"/>
          <w:szCs w:val="24"/>
        </w:rPr>
        <w:t>tabel</w:t>
      </w:r>
      <w:proofErr w:type="spellEnd"/>
      <w:r w:rsidRPr="00E3213C">
        <w:rPr>
          <w:rFonts w:ascii="Times New Roman" w:hAnsi="Times New Roman"/>
          <w:sz w:val="24"/>
          <w:szCs w:val="24"/>
        </w:rPr>
        <w:t xml:space="preserve"> </w:t>
      </w:r>
      <w:proofErr w:type="spellStart"/>
      <w:r w:rsidRPr="00E3213C">
        <w:rPr>
          <w:rFonts w:ascii="Times New Roman" w:hAnsi="Times New Roman"/>
          <w:sz w:val="24"/>
          <w:szCs w:val="24"/>
        </w:rPr>
        <w:t>berikut</w:t>
      </w:r>
      <w:proofErr w:type="spellEnd"/>
      <w:r w:rsidRPr="00E3213C">
        <w:rPr>
          <w:rFonts w:ascii="Times New Roman" w:hAnsi="Times New Roman"/>
          <w:sz w:val="24"/>
          <w:szCs w:val="24"/>
        </w:rPr>
        <w:t>:</w:t>
      </w:r>
    </w:p>
    <w:p w14:paraId="3BFAE3EE" w14:textId="77777777" w:rsidR="00EA383B" w:rsidRPr="00E3213C" w:rsidRDefault="00EA383B" w:rsidP="00EA383B">
      <w:pPr>
        <w:widowControl w:val="0"/>
        <w:autoSpaceDE w:val="0"/>
        <w:autoSpaceDN w:val="0"/>
        <w:adjustRightInd w:val="0"/>
        <w:spacing w:after="0" w:line="240" w:lineRule="auto"/>
        <w:ind w:right="62"/>
        <w:jc w:val="center"/>
        <w:rPr>
          <w:rFonts w:ascii="Times New Roman" w:hAnsi="Times New Roman"/>
          <w:b/>
          <w:bCs/>
          <w:color w:val="000000"/>
          <w:sz w:val="24"/>
          <w:szCs w:val="24"/>
        </w:rPr>
      </w:pPr>
    </w:p>
    <w:p w14:paraId="2306F9CE" w14:textId="77777777" w:rsidR="00EA383B" w:rsidRPr="00E3213C" w:rsidRDefault="00EA383B" w:rsidP="00A04F6B">
      <w:pPr>
        <w:widowControl w:val="0"/>
        <w:autoSpaceDE w:val="0"/>
        <w:autoSpaceDN w:val="0"/>
        <w:adjustRightInd w:val="0"/>
        <w:spacing w:after="60" w:line="240" w:lineRule="auto"/>
        <w:ind w:right="62"/>
        <w:jc w:val="center"/>
        <w:rPr>
          <w:rFonts w:ascii="Times New Roman" w:hAnsi="Times New Roman"/>
          <w:b/>
          <w:bCs/>
          <w:color w:val="000000"/>
          <w:sz w:val="24"/>
          <w:szCs w:val="24"/>
        </w:rPr>
      </w:pPr>
      <w:r w:rsidRPr="00E3213C">
        <w:rPr>
          <w:rFonts w:ascii="Times New Roman" w:hAnsi="Times New Roman"/>
          <w:b/>
          <w:bCs/>
          <w:color w:val="000000"/>
          <w:sz w:val="24"/>
          <w:szCs w:val="24"/>
        </w:rPr>
        <w:lastRenderedPageBreak/>
        <w:t xml:space="preserve">Tabel 8. </w:t>
      </w:r>
      <w:r w:rsidRPr="00E3213C">
        <w:rPr>
          <w:rFonts w:ascii="Times New Roman" w:hAnsi="Times New Roman"/>
          <w:color w:val="000000"/>
          <w:sz w:val="24"/>
          <w:szCs w:val="24"/>
        </w:rPr>
        <w:t xml:space="preserve">Harga </w:t>
      </w:r>
      <w:proofErr w:type="gramStart"/>
      <w:r w:rsidRPr="00E3213C">
        <w:rPr>
          <w:rFonts w:ascii="Times New Roman" w:hAnsi="Times New Roman"/>
          <w:color w:val="000000"/>
          <w:sz w:val="24"/>
          <w:szCs w:val="24"/>
        </w:rPr>
        <w:t xml:space="preserve">Jual  </w:t>
      </w:r>
      <w:proofErr w:type="spellStart"/>
      <w:r w:rsidRPr="00E3213C">
        <w:rPr>
          <w:rFonts w:ascii="Times New Roman" w:hAnsi="Times New Roman"/>
          <w:color w:val="000000"/>
          <w:sz w:val="24"/>
          <w:szCs w:val="24"/>
        </w:rPr>
        <w:t>Sabun</w:t>
      </w:r>
      <w:proofErr w:type="spellEnd"/>
      <w:proofErr w:type="gram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Cuci</w:t>
      </w:r>
      <w:proofErr w:type="spell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Piring</w:t>
      </w:r>
      <w:proofErr w:type="spellEnd"/>
      <w:r w:rsidRPr="00E3213C">
        <w:rPr>
          <w:rFonts w:ascii="Times New Roman" w:hAnsi="Times New Roman"/>
          <w:color w:val="000000"/>
          <w:sz w:val="24"/>
          <w:szCs w:val="24"/>
        </w:rPr>
        <w:t xml:space="preserve"> Per unit</w:t>
      </w:r>
    </w:p>
    <w:tbl>
      <w:tblPr>
        <w:tblStyle w:val="ListTable6Colorful1"/>
        <w:tblW w:w="5838" w:type="dxa"/>
        <w:jc w:val="center"/>
        <w:shd w:val="clear" w:color="auto" w:fill="FFFFFF" w:themeFill="background1"/>
        <w:tblLook w:val="04A0" w:firstRow="1" w:lastRow="0" w:firstColumn="1" w:lastColumn="0" w:noHBand="0" w:noVBand="1"/>
      </w:tblPr>
      <w:tblGrid>
        <w:gridCol w:w="2328"/>
        <w:gridCol w:w="1146"/>
        <w:gridCol w:w="990"/>
        <w:gridCol w:w="1374"/>
      </w:tblGrid>
      <w:tr w:rsidR="00A04F6B" w:rsidRPr="00F66A5E" w14:paraId="411C1E08" w14:textId="77777777" w:rsidTr="00311DB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5" w:type="dxa"/>
            <w:shd w:val="clear" w:color="auto" w:fill="FFFFFF" w:themeFill="background1"/>
            <w:vAlign w:val="center"/>
          </w:tcPr>
          <w:p w14:paraId="317E8EB4" w14:textId="77777777" w:rsidR="00A04F6B" w:rsidRPr="00F66A5E" w:rsidRDefault="00A04F6B" w:rsidP="00A04F6B">
            <w:pPr>
              <w:spacing w:after="0" w:line="240" w:lineRule="auto"/>
              <w:jc w:val="center"/>
              <w:rPr>
                <w:rFonts w:ascii="Times New Roman" w:hAnsi="Times New Roman" w:cs="Times New Roman"/>
                <w:sz w:val="24"/>
                <w:szCs w:val="24"/>
              </w:rPr>
            </w:pPr>
            <w:bookmarkStart w:id="28" w:name="bookmark=id.2et92p0" w:colFirst="0" w:colLast="0"/>
            <w:bookmarkStart w:id="29" w:name="bookmark=id.tyjcwt" w:colFirst="0" w:colLast="0"/>
            <w:bookmarkEnd w:id="28"/>
            <w:bookmarkEnd w:id="29"/>
            <w:proofErr w:type="spellStart"/>
            <w:r w:rsidRPr="00F66A5E">
              <w:rPr>
                <w:rFonts w:ascii="Times New Roman" w:hAnsi="Times New Roman" w:cs="Times New Roman"/>
                <w:sz w:val="24"/>
                <w:szCs w:val="24"/>
              </w:rPr>
              <w:t>Kategori</w:t>
            </w:r>
            <w:proofErr w:type="spellEnd"/>
            <w:r w:rsidRPr="00F66A5E">
              <w:rPr>
                <w:rFonts w:ascii="Times New Roman" w:hAnsi="Times New Roman" w:cs="Times New Roman"/>
                <w:sz w:val="24"/>
                <w:szCs w:val="24"/>
              </w:rPr>
              <w:t xml:space="preserve"> </w:t>
            </w:r>
            <w:proofErr w:type="spellStart"/>
            <w:r w:rsidRPr="00F66A5E">
              <w:rPr>
                <w:rFonts w:ascii="Times New Roman" w:hAnsi="Times New Roman" w:cs="Times New Roman"/>
                <w:sz w:val="24"/>
                <w:szCs w:val="24"/>
              </w:rPr>
              <w:t>Konsumen</w:t>
            </w:r>
            <w:proofErr w:type="spellEnd"/>
          </w:p>
        </w:tc>
        <w:tc>
          <w:tcPr>
            <w:tcW w:w="1157" w:type="dxa"/>
            <w:shd w:val="clear" w:color="auto" w:fill="FFFFFF" w:themeFill="background1"/>
            <w:vAlign w:val="center"/>
          </w:tcPr>
          <w:p w14:paraId="5F355825"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HPP</w:t>
            </w:r>
          </w:p>
          <w:p w14:paraId="1C836B98"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per unit</w:t>
            </w:r>
          </w:p>
        </w:tc>
        <w:tc>
          <w:tcPr>
            <w:tcW w:w="938" w:type="dxa"/>
            <w:shd w:val="clear" w:color="auto" w:fill="FFFFFF" w:themeFill="background1"/>
            <w:vAlign w:val="center"/>
          </w:tcPr>
          <w:p w14:paraId="78C36C20"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Margin</w:t>
            </w:r>
          </w:p>
        </w:tc>
        <w:tc>
          <w:tcPr>
            <w:tcW w:w="1388" w:type="dxa"/>
            <w:shd w:val="clear" w:color="auto" w:fill="FFFFFF" w:themeFill="background1"/>
            <w:vAlign w:val="center"/>
          </w:tcPr>
          <w:p w14:paraId="7C17F385"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 xml:space="preserve">Harga </w:t>
            </w:r>
            <w:proofErr w:type="spellStart"/>
            <w:r w:rsidRPr="00F66A5E">
              <w:rPr>
                <w:rFonts w:ascii="Times New Roman" w:hAnsi="Times New Roman" w:cs="Times New Roman"/>
                <w:sz w:val="24"/>
                <w:szCs w:val="24"/>
              </w:rPr>
              <w:t>jual</w:t>
            </w:r>
            <w:proofErr w:type="spellEnd"/>
          </w:p>
          <w:p w14:paraId="3DE624BC" w14:textId="77777777" w:rsidR="00A04F6B" w:rsidRPr="00F66A5E" w:rsidRDefault="00A04F6B" w:rsidP="00A04F6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per unit</w:t>
            </w:r>
          </w:p>
        </w:tc>
      </w:tr>
      <w:tr w:rsidR="00A04F6B" w:rsidRPr="00F66A5E" w14:paraId="1167DC70" w14:textId="77777777" w:rsidTr="00311D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5" w:type="dxa"/>
            <w:shd w:val="clear" w:color="auto" w:fill="FFFFFF" w:themeFill="background1"/>
          </w:tcPr>
          <w:p w14:paraId="6EB8FBA9" w14:textId="77777777" w:rsidR="00A04F6B" w:rsidRPr="00F66A5E" w:rsidRDefault="00A04F6B" w:rsidP="00A04F6B">
            <w:pPr>
              <w:spacing w:after="0" w:line="240" w:lineRule="auto"/>
              <w:jc w:val="both"/>
              <w:rPr>
                <w:rFonts w:ascii="Times New Roman" w:hAnsi="Times New Roman" w:cs="Times New Roman"/>
                <w:b w:val="0"/>
                <w:bCs w:val="0"/>
                <w:sz w:val="24"/>
                <w:szCs w:val="24"/>
              </w:rPr>
            </w:pPr>
            <w:proofErr w:type="spellStart"/>
            <w:r w:rsidRPr="00F66A5E">
              <w:rPr>
                <w:rFonts w:ascii="Times New Roman" w:hAnsi="Times New Roman" w:cs="Times New Roman"/>
                <w:b w:val="0"/>
                <w:bCs w:val="0"/>
                <w:sz w:val="24"/>
                <w:szCs w:val="24"/>
              </w:rPr>
              <w:t>Konsumen</w:t>
            </w:r>
            <w:proofErr w:type="spellEnd"/>
            <w:r w:rsidRPr="00F66A5E">
              <w:rPr>
                <w:rFonts w:ascii="Times New Roman" w:hAnsi="Times New Roman" w:cs="Times New Roman"/>
                <w:b w:val="0"/>
                <w:bCs w:val="0"/>
                <w:sz w:val="24"/>
                <w:szCs w:val="24"/>
              </w:rPr>
              <w:t xml:space="preserve"> Akhir</w:t>
            </w:r>
          </w:p>
        </w:tc>
        <w:tc>
          <w:tcPr>
            <w:tcW w:w="1157" w:type="dxa"/>
            <w:shd w:val="clear" w:color="auto" w:fill="FFFFFF" w:themeFill="background1"/>
          </w:tcPr>
          <w:p w14:paraId="499B6BAB" w14:textId="77777777" w:rsidR="00A04F6B" w:rsidRPr="00F66A5E" w:rsidRDefault="00A04F6B" w:rsidP="00A04F6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2.686</w:t>
            </w:r>
          </w:p>
        </w:tc>
        <w:tc>
          <w:tcPr>
            <w:tcW w:w="938" w:type="dxa"/>
            <w:shd w:val="clear" w:color="auto" w:fill="FFFFFF" w:themeFill="background1"/>
          </w:tcPr>
          <w:p w14:paraId="6A7E60E6" w14:textId="77777777" w:rsidR="00A04F6B" w:rsidRPr="00F66A5E" w:rsidRDefault="00A04F6B" w:rsidP="00A04F6B">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35%</w:t>
            </w:r>
          </w:p>
        </w:tc>
        <w:tc>
          <w:tcPr>
            <w:tcW w:w="1388" w:type="dxa"/>
            <w:shd w:val="clear" w:color="auto" w:fill="FFFFFF" w:themeFill="background1"/>
          </w:tcPr>
          <w:p w14:paraId="0D585955" w14:textId="77777777" w:rsidR="00A04F6B" w:rsidRPr="00F66A5E" w:rsidRDefault="00A04F6B" w:rsidP="00A04F6B">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000000"/>
                <w:sz w:val="24"/>
                <w:szCs w:val="24"/>
              </w:rPr>
              <w:t>3626.1</w:t>
            </w:r>
          </w:p>
        </w:tc>
      </w:tr>
      <w:tr w:rsidR="00A04F6B" w:rsidRPr="00F66A5E" w14:paraId="093EFD70" w14:textId="77777777" w:rsidTr="00311DBF">
        <w:trPr>
          <w:jc w:val="center"/>
        </w:trPr>
        <w:tc>
          <w:tcPr>
            <w:cnfStyle w:val="001000000000" w:firstRow="0" w:lastRow="0" w:firstColumn="1" w:lastColumn="0" w:oddVBand="0" w:evenVBand="0" w:oddHBand="0" w:evenHBand="0" w:firstRowFirstColumn="0" w:firstRowLastColumn="0" w:lastRowFirstColumn="0" w:lastRowLastColumn="0"/>
            <w:tcW w:w="2355" w:type="dxa"/>
            <w:shd w:val="clear" w:color="auto" w:fill="FFFFFF" w:themeFill="background1"/>
          </w:tcPr>
          <w:p w14:paraId="58805DE6" w14:textId="77777777" w:rsidR="00A04F6B" w:rsidRPr="00F66A5E" w:rsidRDefault="00A04F6B" w:rsidP="00A04F6B">
            <w:pPr>
              <w:spacing w:after="0" w:line="240" w:lineRule="auto"/>
              <w:jc w:val="both"/>
              <w:rPr>
                <w:rFonts w:ascii="Times New Roman" w:hAnsi="Times New Roman" w:cs="Times New Roman"/>
                <w:b w:val="0"/>
                <w:bCs w:val="0"/>
                <w:sz w:val="24"/>
                <w:szCs w:val="24"/>
              </w:rPr>
            </w:pPr>
            <w:r w:rsidRPr="00F66A5E">
              <w:rPr>
                <w:rFonts w:ascii="Times New Roman" w:hAnsi="Times New Roman" w:cs="Times New Roman"/>
                <w:b w:val="0"/>
                <w:bCs w:val="0"/>
                <w:sz w:val="24"/>
                <w:szCs w:val="24"/>
              </w:rPr>
              <w:t>Reseller</w:t>
            </w:r>
          </w:p>
        </w:tc>
        <w:tc>
          <w:tcPr>
            <w:tcW w:w="1157" w:type="dxa"/>
            <w:shd w:val="clear" w:color="auto" w:fill="FFFFFF" w:themeFill="background1"/>
          </w:tcPr>
          <w:p w14:paraId="4F9F16A6" w14:textId="77777777" w:rsidR="00A04F6B" w:rsidRPr="00F66A5E" w:rsidRDefault="00A04F6B" w:rsidP="00A04F6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2.686</w:t>
            </w:r>
          </w:p>
        </w:tc>
        <w:tc>
          <w:tcPr>
            <w:tcW w:w="938" w:type="dxa"/>
            <w:shd w:val="clear" w:color="auto" w:fill="FFFFFF" w:themeFill="background1"/>
          </w:tcPr>
          <w:p w14:paraId="2534ACD5" w14:textId="77777777" w:rsidR="00A04F6B" w:rsidRPr="00F66A5E" w:rsidRDefault="00A04F6B" w:rsidP="00A04F6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20%</w:t>
            </w:r>
          </w:p>
        </w:tc>
        <w:tc>
          <w:tcPr>
            <w:tcW w:w="1388" w:type="dxa"/>
            <w:shd w:val="clear" w:color="auto" w:fill="FFFFFF" w:themeFill="background1"/>
          </w:tcPr>
          <w:p w14:paraId="70D728A4" w14:textId="77777777" w:rsidR="00A04F6B" w:rsidRPr="00F66A5E" w:rsidRDefault="00A04F6B" w:rsidP="00A04F6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000000"/>
                <w:sz w:val="24"/>
                <w:szCs w:val="24"/>
              </w:rPr>
              <w:t>3223.2</w:t>
            </w:r>
          </w:p>
        </w:tc>
      </w:tr>
      <w:tr w:rsidR="00A04F6B" w:rsidRPr="00F66A5E" w14:paraId="729962CA" w14:textId="77777777" w:rsidTr="00311D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5" w:type="dxa"/>
            <w:shd w:val="clear" w:color="auto" w:fill="FFFFFF" w:themeFill="background1"/>
          </w:tcPr>
          <w:p w14:paraId="508D6DDB" w14:textId="77777777" w:rsidR="00A04F6B" w:rsidRPr="00F66A5E" w:rsidRDefault="00A04F6B" w:rsidP="00A04F6B">
            <w:pPr>
              <w:spacing w:after="0" w:line="240" w:lineRule="auto"/>
              <w:jc w:val="both"/>
              <w:rPr>
                <w:rFonts w:ascii="Times New Roman" w:hAnsi="Times New Roman" w:cs="Times New Roman"/>
                <w:b w:val="0"/>
                <w:bCs w:val="0"/>
                <w:sz w:val="24"/>
                <w:szCs w:val="24"/>
              </w:rPr>
            </w:pPr>
            <w:r w:rsidRPr="00F66A5E">
              <w:rPr>
                <w:rFonts w:ascii="Times New Roman" w:hAnsi="Times New Roman" w:cs="Times New Roman"/>
                <w:b w:val="0"/>
                <w:bCs w:val="0"/>
                <w:sz w:val="24"/>
                <w:szCs w:val="24"/>
              </w:rPr>
              <w:t>Agen</w:t>
            </w:r>
          </w:p>
        </w:tc>
        <w:tc>
          <w:tcPr>
            <w:tcW w:w="1157" w:type="dxa"/>
            <w:shd w:val="clear" w:color="auto" w:fill="FFFFFF" w:themeFill="background1"/>
          </w:tcPr>
          <w:p w14:paraId="5CBC3EED" w14:textId="77777777" w:rsidR="00A04F6B" w:rsidRPr="00F66A5E" w:rsidRDefault="00A04F6B" w:rsidP="00A04F6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2.686</w:t>
            </w:r>
          </w:p>
        </w:tc>
        <w:tc>
          <w:tcPr>
            <w:tcW w:w="938" w:type="dxa"/>
            <w:shd w:val="clear" w:color="auto" w:fill="FFFFFF" w:themeFill="background1"/>
          </w:tcPr>
          <w:p w14:paraId="3CC6F82B" w14:textId="77777777" w:rsidR="00A04F6B" w:rsidRPr="00F66A5E" w:rsidRDefault="00A04F6B" w:rsidP="00A04F6B">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15%</w:t>
            </w:r>
          </w:p>
        </w:tc>
        <w:tc>
          <w:tcPr>
            <w:tcW w:w="1388" w:type="dxa"/>
            <w:shd w:val="clear" w:color="auto" w:fill="FFFFFF" w:themeFill="background1"/>
          </w:tcPr>
          <w:p w14:paraId="382B5CF1" w14:textId="77777777" w:rsidR="00A04F6B" w:rsidRPr="00F66A5E" w:rsidRDefault="00A04F6B" w:rsidP="00A04F6B">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000000"/>
                <w:sz w:val="24"/>
                <w:szCs w:val="24"/>
              </w:rPr>
              <w:t>3088.9</w:t>
            </w:r>
          </w:p>
        </w:tc>
      </w:tr>
    </w:tbl>
    <w:p w14:paraId="5123AAB1" w14:textId="77777777" w:rsidR="00EA383B" w:rsidRPr="00E3213C" w:rsidRDefault="00EA383B" w:rsidP="00EA383B">
      <w:pPr>
        <w:widowControl w:val="0"/>
        <w:autoSpaceDE w:val="0"/>
        <w:autoSpaceDN w:val="0"/>
        <w:adjustRightInd w:val="0"/>
        <w:spacing w:after="0" w:line="240" w:lineRule="auto"/>
        <w:ind w:right="62"/>
        <w:jc w:val="center"/>
        <w:rPr>
          <w:rFonts w:ascii="Times New Roman" w:hAnsi="Times New Roman"/>
          <w:b/>
          <w:bCs/>
          <w:color w:val="000000"/>
          <w:sz w:val="24"/>
          <w:szCs w:val="24"/>
        </w:rPr>
      </w:pPr>
    </w:p>
    <w:p w14:paraId="605833AC" w14:textId="77777777" w:rsidR="00EA383B" w:rsidRPr="00E3213C" w:rsidRDefault="00EA383B" w:rsidP="00EA383B">
      <w:pPr>
        <w:widowControl w:val="0"/>
        <w:autoSpaceDE w:val="0"/>
        <w:autoSpaceDN w:val="0"/>
        <w:adjustRightInd w:val="0"/>
        <w:spacing w:after="0" w:line="240" w:lineRule="auto"/>
        <w:ind w:left="425" w:right="62" w:hanging="425"/>
        <w:jc w:val="center"/>
        <w:rPr>
          <w:rFonts w:ascii="Times New Roman" w:hAnsi="Times New Roman"/>
          <w:b/>
          <w:bCs/>
          <w:color w:val="000000"/>
          <w:sz w:val="24"/>
          <w:szCs w:val="24"/>
        </w:rPr>
      </w:pPr>
      <w:r w:rsidRPr="00E3213C">
        <w:rPr>
          <w:rFonts w:ascii="Times New Roman" w:hAnsi="Times New Roman"/>
          <w:b/>
          <w:bCs/>
          <w:color w:val="000000"/>
          <w:sz w:val="24"/>
          <w:szCs w:val="24"/>
        </w:rPr>
        <w:t xml:space="preserve">Tabel 9. </w:t>
      </w:r>
      <w:proofErr w:type="spellStart"/>
      <w:r w:rsidRPr="00E3213C">
        <w:rPr>
          <w:rFonts w:ascii="Times New Roman" w:hAnsi="Times New Roman"/>
          <w:color w:val="000000"/>
          <w:sz w:val="24"/>
          <w:szCs w:val="24"/>
        </w:rPr>
        <w:t>Perbandingann</w:t>
      </w:r>
      <w:proofErr w:type="spellEnd"/>
      <w:r w:rsidRPr="00E3213C">
        <w:rPr>
          <w:rFonts w:ascii="Times New Roman" w:hAnsi="Times New Roman"/>
          <w:color w:val="000000"/>
          <w:sz w:val="24"/>
          <w:szCs w:val="24"/>
        </w:rPr>
        <w:t xml:space="preserve"> Harga </w:t>
      </w:r>
      <w:proofErr w:type="gramStart"/>
      <w:r w:rsidRPr="00E3213C">
        <w:rPr>
          <w:rFonts w:ascii="Times New Roman" w:hAnsi="Times New Roman"/>
          <w:color w:val="000000"/>
          <w:sz w:val="24"/>
          <w:szCs w:val="24"/>
        </w:rPr>
        <w:t xml:space="preserve">Jual  </w:t>
      </w:r>
      <w:proofErr w:type="spellStart"/>
      <w:r w:rsidRPr="00E3213C">
        <w:rPr>
          <w:rFonts w:ascii="Times New Roman" w:hAnsi="Times New Roman"/>
          <w:color w:val="000000"/>
          <w:sz w:val="24"/>
          <w:szCs w:val="24"/>
        </w:rPr>
        <w:t>Sabun</w:t>
      </w:r>
      <w:proofErr w:type="spellEnd"/>
      <w:proofErr w:type="gramEnd"/>
      <w:r w:rsidRPr="00E3213C">
        <w:rPr>
          <w:rFonts w:ascii="Times New Roman" w:hAnsi="Times New Roman"/>
          <w:color w:val="000000"/>
          <w:sz w:val="24"/>
          <w:szCs w:val="24"/>
        </w:rPr>
        <w:t xml:space="preserve"> </w:t>
      </w:r>
      <w:proofErr w:type="spellStart"/>
      <w:r w:rsidRPr="00E3213C">
        <w:rPr>
          <w:rFonts w:ascii="Times New Roman" w:hAnsi="Times New Roman"/>
          <w:color w:val="000000"/>
          <w:sz w:val="24"/>
          <w:szCs w:val="24"/>
        </w:rPr>
        <w:t>CuciRemaja</w:t>
      </w:r>
      <w:proofErr w:type="spellEnd"/>
      <w:r w:rsidRPr="00E3213C">
        <w:rPr>
          <w:rFonts w:ascii="Times New Roman" w:hAnsi="Times New Roman"/>
          <w:color w:val="000000"/>
          <w:sz w:val="24"/>
          <w:szCs w:val="24"/>
        </w:rPr>
        <w:t xml:space="preserve"> Masjid vs Sunlight</w:t>
      </w:r>
    </w:p>
    <w:tbl>
      <w:tblPr>
        <w:tblStyle w:val="ListTable6Colorful1"/>
        <w:tblW w:w="6062" w:type="dxa"/>
        <w:jc w:val="center"/>
        <w:shd w:val="clear" w:color="auto" w:fill="FFFFFF" w:themeFill="background1"/>
        <w:tblLook w:val="04A0" w:firstRow="1" w:lastRow="0" w:firstColumn="1" w:lastColumn="0" w:noHBand="0" w:noVBand="1"/>
      </w:tblPr>
      <w:tblGrid>
        <w:gridCol w:w="1985"/>
        <w:gridCol w:w="1826"/>
        <w:gridCol w:w="1186"/>
        <w:gridCol w:w="1065"/>
      </w:tblGrid>
      <w:tr w:rsidR="00A04F6B" w:rsidRPr="00F66A5E" w14:paraId="0605D3C2" w14:textId="77777777" w:rsidTr="00311DB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5" w:type="dxa"/>
            <w:vMerge w:val="restart"/>
            <w:tcBorders>
              <w:bottom w:val="single" w:sz="4" w:space="0" w:color="auto"/>
            </w:tcBorders>
            <w:shd w:val="clear" w:color="auto" w:fill="FFFFFF" w:themeFill="background1"/>
            <w:vAlign w:val="center"/>
          </w:tcPr>
          <w:p w14:paraId="34F009E1" w14:textId="77777777" w:rsidR="00A04F6B" w:rsidRPr="00F66A5E" w:rsidRDefault="00A04F6B" w:rsidP="00A04F6B">
            <w:pPr>
              <w:spacing w:line="240" w:lineRule="auto"/>
              <w:jc w:val="center"/>
              <w:rPr>
                <w:rFonts w:ascii="Times New Roman" w:hAnsi="Times New Roman" w:cs="Times New Roman"/>
                <w:b w:val="0"/>
                <w:bCs w:val="0"/>
                <w:sz w:val="24"/>
                <w:szCs w:val="24"/>
              </w:rPr>
            </w:pPr>
            <w:r w:rsidRPr="00F66A5E">
              <w:rPr>
                <w:rFonts w:ascii="Times New Roman" w:hAnsi="Times New Roman" w:cs="Times New Roman"/>
                <w:sz w:val="24"/>
                <w:szCs w:val="24"/>
              </w:rPr>
              <w:t xml:space="preserve">Jenis </w:t>
            </w:r>
            <w:proofErr w:type="spellStart"/>
            <w:r w:rsidRPr="00F66A5E">
              <w:rPr>
                <w:rFonts w:ascii="Times New Roman" w:hAnsi="Times New Roman" w:cs="Times New Roman"/>
                <w:sz w:val="24"/>
                <w:szCs w:val="24"/>
              </w:rPr>
              <w:t>Produk</w:t>
            </w:r>
            <w:proofErr w:type="spellEnd"/>
          </w:p>
        </w:tc>
        <w:tc>
          <w:tcPr>
            <w:tcW w:w="3012" w:type="dxa"/>
            <w:gridSpan w:val="2"/>
            <w:shd w:val="clear" w:color="auto" w:fill="FFFFFF" w:themeFill="background1"/>
            <w:vAlign w:val="center"/>
          </w:tcPr>
          <w:p w14:paraId="77B7CD6F" w14:textId="77777777" w:rsidR="00A04F6B" w:rsidRPr="00F66A5E" w:rsidRDefault="00A04F6B" w:rsidP="00A04F6B">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Harga Jual</w:t>
            </w:r>
          </w:p>
          <w:p w14:paraId="61510D37" w14:textId="77777777" w:rsidR="00A04F6B" w:rsidRPr="00F66A5E" w:rsidRDefault="00A04F6B" w:rsidP="00A04F6B">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F66A5E">
              <w:rPr>
                <w:rFonts w:ascii="Times New Roman" w:hAnsi="Times New Roman" w:cs="Times New Roman"/>
                <w:sz w:val="24"/>
                <w:szCs w:val="24"/>
              </w:rPr>
              <w:t>per unit (Rp)</w:t>
            </w:r>
          </w:p>
        </w:tc>
        <w:tc>
          <w:tcPr>
            <w:tcW w:w="1065" w:type="dxa"/>
            <w:vMerge w:val="restart"/>
            <w:shd w:val="clear" w:color="auto" w:fill="FFFFFF" w:themeFill="background1"/>
            <w:vAlign w:val="center"/>
          </w:tcPr>
          <w:p w14:paraId="7D74D46A" w14:textId="77777777" w:rsidR="00A04F6B" w:rsidRPr="00F66A5E" w:rsidRDefault="00A04F6B" w:rsidP="00A04F6B">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F66A5E">
              <w:rPr>
                <w:rFonts w:ascii="Times New Roman" w:hAnsi="Times New Roman" w:cs="Times New Roman"/>
                <w:sz w:val="24"/>
                <w:szCs w:val="24"/>
              </w:rPr>
              <w:t>Selisih</w:t>
            </w:r>
            <w:proofErr w:type="spellEnd"/>
            <w:r w:rsidRPr="00F66A5E">
              <w:rPr>
                <w:rFonts w:ascii="Times New Roman" w:hAnsi="Times New Roman" w:cs="Times New Roman"/>
                <w:sz w:val="24"/>
                <w:szCs w:val="24"/>
              </w:rPr>
              <w:t xml:space="preserve"> (Rp)</w:t>
            </w:r>
          </w:p>
        </w:tc>
      </w:tr>
      <w:tr w:rsidR="00A04F6B" w:rsidRPr="00F66A5E" w14:paraId="4C25C2E8" w14:textId="77777777" w:rsidTr="00311D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5" w:type="dxa"/>
            <w:vMerge/>
            <w:tcBorders>
              <w:top w:val="single" w:sz="4" w:space="0" w:color="auto"/>
              <w:bottom w:val="single" w:sz="4" w:space="0" w:color="auto"/>
            </w:tcBorders>
            <w:shd w:val="clear" w:color="auto" w:fill="FFFFFF" w:themeFill="background1"/>
          </w:tcPr>
          <w:p w14:paraId="289966A9" w14:textId="77777777" w:rsidR="00A04F6B" w:rsidRPr="00F66A5E" w:rsidRDefault="00A04F6B" w:rsidP="00A04F6B">
            <w:pPr>
              <w:spacing w:line="240" w:lineRule="auto"/>
              <w:jc w:val="both"/>
              <w:rPr>
                <w:rFonts w:ascii="Times New Roman" w:hAnsi="Times New Roman" w:cs="Times New Roman"/>
                <w:b w:val="0"/>
                <w:bCs w:val="0"/>
                <w:sz w:val="24"/>
                <w:szCs w:val="24"/>
              </w:rPr>
            </w:pPr>
          </w:p>
        </w:tc>
        <w:tc>
          <w:tcPr>
            <w:tcW w:w="1826" w:type="dxa"/>
            <w:tcBorders>
              <w:top w:val="single" w:sz="4" w:space="0" w:color="auto"/>
              <w:bottom w:val="single" w:sz="4" w:space="0" w:color="auto"/>
            </w:tcBorders>
            <w:shd w:val="clear" w:color="auto" w:fill="FFFFFF" w:themeFill="background1"/>
          </w:tcPr>
          <w:p w14:paraId="2004292E" w14:textId="77777777" w:rsidR="00A04F6B" w:rsidRPr="00F66A5E" w:rsidRDefault="00A04F6B" w:rsidP="00A04F6B">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roofErr w:type="spellStart"/>
            <w:r w:rsidRPr="00F66A5E">
              <w:rPr>
                <w:rFonts w:ascii="Times New Roman" w:hAnsi="Times New Roman" w:cs="Times New Roman"/>
                <w:b/>
                <w:bCs/>
                <w:sz w:val="24"/>
                <w:szCs w:val="24"/>
              </w:rPr>
              <w:t>Remaja</w:t>
            </w:r>
            <w:proofErr w:type="spellEnd"/>
            <w:r w:rsidRPr="00F66A5E">
              <w:rPr>
                <w:rFonts w:ascii="Times New Roman" w:hAnsi="Times New Roman" w:cs="Times New Roman"/>
                <w:b/>
                <w:bCs/>
                <w:sz w:val="24"/>
                <w:szCs w:val="24"/>
              </w:rPr>
              <w:t xml:space="preserve"> Masjid</w:t>
            </w:r>
          </w:p>
        </w:tc>
        <w:tc>
          <w:tcPr>
            <w:tcW w:w="1186" w:type="dxa"/>
            <w:tcBorders>
              <w:bottom w:val="single" w:sz="4" w:space="0" w:color="000000"/>
            </w:tcBorders>
            <w:shd w:val="clear" w:color="auto" w:fill="FFFFFF" w:themeFill="background1"/>
          </w:tcPr>
          <w:p w14:paraId="5AAC7DA3" w14:textId="77777777" w:rsidR="00A04F6B" w:rsidRPr="00F66A5E" w:rsidRDefault="00A04F6B" w:rsidP="00A04F6B">
            <w:pPr>
              <w:spacing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66A5E">
              <w:rPr>
                <w:rFonts w:ascii="Times New Roman" w:hAnsi="Times New Roman" w:cs="Times New Roman"/>
                <w:b/>
                <w:bCs/>
                <w:sz w:val="24"/>
                <w:szCs w:val="24"/>
              </w:rPr>
              <w:t>Sunlight</w:t>
            </w:r>
          </w:p>
        </w:tc>
        <w:tc>
          <w:tcPr>
            <w:tcW w:w="1065" w:type="dxa"/>
            <w:vMerge/>
            <w:tcBorders>
              <w:bottom w:val="single" w:sz="4" w:space="0" w:color="auto"/>
            </w:tcBorders>
            <w:shd w:val="clear" w:color="auto" w:fill="FFFFFF" w:themeFill="background1"/>
          </w:tcPr>
          <w:p w14:paraId="265CAB56" w14:textId="77777777" w:rsidR="00A04F6B" w:rsidRPr="00F66A5E" w:rsidRDefault="00A04F6B" w:rsidP="00A04F6B">
            <w:pPr>
              <w:spacing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A04F6B" w:rsidRPr="00F66A5E" w14:paraId="0F164FF6" w14:textId="77777777" w:rsidTr="00311DBF">
        <w:trPr>
          <w:jc w:val="center"/>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tcBorders>
            <w:shd w:val="clear" w:color="auto" w:fill="FFFFFF" w:themeFill="background1"/>
          </w:tcPr>
          <w:p w14:paraId="5FB30EC1" w14:textId="77777777" w:rsidR="00A04F6B" w:rsidRPr="00F66A5E" w:rsidRDefault="00A04F6B" w:rsidP="00A04F6B">
            <w:pPr>
              <w:spacing w:line="240" w:lineRule="auto"/>
              <w:jc w:val="both"/>
              <w:rPr>
                <w:rFonts w:ascii="Times New Roman" w:hAnsi="Times New Roman" w:cs="Times New Roman"/>
                <w:b w:val="0"/>
                <w:bCs w:val="0"/>
                <w:sz w:val="24"/>
                <w:szCs w:val="24"/>
              </w:rPr>
            </w:pPr>
            <w:proofErr w:type="spellStart"/>
            <w:r w:rsidRPr="00F66A5E">
              <w:rPr>
                <w:rFonts w:ascii="Times New Roman" w:hAnsi="Times New Roman" w:cs="Times New Roman"/>
                <w:b w:val="0"/>
                <w:bCs w:val="0"/>
                <w:sz w:val="24"/>
                <w:szCs w:val="24"/>
              </w:rPr>
              <w:t>Sabun</w:t>
            </w:r>
            <w:proofErr w:type="spellEnd"/>
            <w:r w:rsidRPr="00F66A5E">
              <w:rPr>
                <w:rFonts w:ascii="Times New Roman" w:hAnsi="Times New Roman" w:cs="Times New Roman"/>
                <w:b w:val="0"/>
                <w:bCs w:val="0"/>
                <w:sz w:val="24"/>
                <w:szCs w:val="24"/>
              </w:rPr>
              <w:t xml:space="preserve"> </w:t>
            </w:r>
            <w:proofErr w:type="spellStart"/>
            <w:r w:rsidRPr="00F66A5E">
              <w:rPr>
                <w:rFonts w:ascii="Times New Roman" w:hAnsi="Times New Roman" w:cs="Times New Roman"/>
                <w:b w:val="0"/>
                <w:bCs w:val="0"/>
                <w:sz w:val="24"/>
                <w:szCs w:val="24"/>
              </w:rPr>
              <w:t>Cuci</w:t>
            </w:r>
            <w:proofErr w:type="spellEnd"/>
            <w:r w:rsidRPr="00F66A5E">
              <w:rPr>
                <w:rFonts w:ascii="Times New Roman" w:hAnsi="Times New Roman" w:cs="Times New Roman"/>
                <w:b w:val="0"/>
                <w:bCs w:val="0"/>
                <w:sz w:val="24"/>
                <w:szCs w:val="24"/>
              </w:rPr>
              <w:t xml:space="preserve"> </w:t>
            </w:r>
            <w:proofErr w:type="spellStart"/>
            <w:r w:rsidRPr="00F66A5E">
              <w:rPr>
                <w:rFonts w:ascii="Times New Roman" w:hAnsi="Times New Roman" w:cs="Times New Roman"/>
                <w:b w:val="0"/>
                <w:bCs w:val="0"/>
                <w:sz w:val="24"/>
                <w:szCs w:val="24"/>
              </w:rPr>
              <w:t>piring</w:t>
            </w:r>
            <w:proofErr w:type="spellEnd"/>
          </w:p>
        </w:tc>
        <w:tc>
          <w:tcPr>
            <w:tcW w:w="1826" w:type="dxa"/>
            <w:tcBorders>
              <w:top w:val="single" w:sz="4" w:space="0" w:color="auto"/>
            </w:tcBorders>
            <w:shd w:val="clear" w:color="auto" w:fill="FFFFFF" w:themeFill="background1"/>
          </w:tcPr>
          <w:p w14:paraId="7349DF19" w14:textId="77777777" w:rsidR="00A04F6B" w:rsidRPr="00F66A5E" w:rsidRDefault="00A04F6B" w:rsidP="00A04F6B">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000000"/>
                <w:sz w:val="24"/>
                <w:szCs w:val="24"/>
              </w:rPr>
              <w:t>3626.1</w:t>
            </w:r>
          </w:p>
        </w:tc>
        <w:tc>
          <w:tcPr>
            <w:tcW w:w="1186" w:type="dxa"/>
            <w:tcBorders>
              <w:top w:val="single" w:sz="4" w:space="0" w:color="000000"/>
            </w:tcBorders>
            <w:shd w:val="clear" w:color="auto" w:fill="FFFFFF" w:themeFill="background1"/>
          </w:tcPr>
          <w:p w14:paraId="7400ABE1" w14:textId="77777777" w:rsidR="00A04F6B" w:rsidRPr="00F66A5E" w:rsidRDefault="00A04F6B" w:rsidP="00A04F6B">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sz w:val="24"/>
                <w:szCs w:val="24"/>
              </w:rPr>
              <w:t>4.000</w:t>
            </w:r>
          </w:p>
        </w:tc>
        <w:tc>
          <w:tcPr>
            <w:tcW w:w="1065" w:type="dxa"/>
            <w:tcBorders>
              <w:top w:val="single" w:sz="4" w:space="0" w:color="auto"/>
            </w:tcBorders>
            <w:shd w:val="clear" w:color="auto" w:fill="FFFFFF" w:themeFill="background1"/>
            <w:vAlign w:val="center"/>
          </w:tcPr>
          <w:p w14:paraId="58CEC2DC" w14:textId="77777777" w:rsidR="00A04F6B" w:rsidRPr="00F66A5E" w:rsidRDefault="00A04F6B" w:rsidP="00A04F6B">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A5E">
              <w:rPr>
                <w:rFonts w:ascii="Times New Roman" w:hAnsi="Times New Roman" w:cs="Times New Roman"/>
                <w:color w:val="000000"/>
                <w:sz w:val="24"/>
                <w:szCs w:val="24"/>
              </w:rPr>
              <w:t>374</w:t>
            </w:r>
          </w:p>
        </w:tc>
      </w:tr>
    </w:tbl>
    <w:p w14:paraId="2E02FE2E" w14:textId="77777777" w:rsidR="00EA383B" w:rsidRPr="00E3213C" w:rsidRDefault="00EA383B" w:rsidP="00A04F6B">
      <w:pPr>
        <w:pStyle w:val="Heading1"/>
        <w:numPr>
          <w:ilvl w:val="0"/>
          <w:numId w:val="0"/>
        </w:numPr>
        <w:spacing w:before="0" w:after="0"/>
        <w:ind w:left="360" w:hanging="360"/>
        <w:jc w:val="both"/>
        <w:rPr>
          <w:rFonts w:eastAsia="Century Gothic"/>
          <w:szCs w:val="24"/>
        </w:rPr>
      </w:pPr>
    </w:p>
    <w:p w14:paraId="43DDEB86" w14:textId="77777777" w:rsidR="00EA383B" w:rsidRPr="00E3213C" w:rsidRDefault="00EA383B" w:rsidP="002174B5">
      <w:pPr>
        <w:pStyle w:val="Heading1"/>
        <w:numPr>
          <w:ilvl w:val="0"/>
          <w:numId w:val="38"/>
        </w:numPr>
        <w:spacing w:before="0" w:after="120"/>
        <w:ind w:left="357" w:hanging="357"/>
        <w:jc w:val="both"/>
        <w:rPr>
          <w:rFonts w:eastAsia="Century Gothic"/>
          <w:szCs w:val="24"/>
          <w:lang w:val="id-ID"/>
        </w:rPr>
      </w:pPr>
      <w:r w:rsidRPr="00E3213C">
        <w:rPr>
          <w:rFonts w:eastAsia="Century Gothic"/>
          <w:szCs w:val="24"/>
        </w:rPr>
        <w:t>PENUTUP</w:t>
      </w:r>
    </w:p>
    <w:p w14:paraId="4ED71119" w14:textId="77777777" w:rsidR="00EA383B" w:rsidRPr="00E3213C" w:rsidRDefault="00EA383B" w:rsidP="00EA383B">
      <w:pPr>
        <w:pStyle w:val="Heading1"/>
        <w:numPr>
          <w:ilvl w:val="0"/>
          <w:numId w:val="0"/>
        </w:numPr>
        <w:spacing w:before="0" w:after="0"/>
        <w:ind w:firstLine="720"/>
        <w:jc w:val="both"/>
        <w:rPr>
          <w:b w:val="0"/>
          <w:szCs w:val="24"/>
        </w:rPr>
      </w:pPr>
      <w:r w:rsidRPr="00E3213C">
        <w:rPr>
          <w:b w:val="0"/>
          <w:szCs w:val="24"/>
        </w:rPr>
        <w:t>Dari uraian diatas maka disimpulkan bahwa pengabdian kepada masyarakat berhasil meningkatkan ekonomi masjid mandiri melalui usaha kekaryaan yang dikelola oleh remaja masjid. Selain itu, program ini juga berhasil membangun jiwa wirausaha dan meningkatkan keterampilan remaja masjid, serta menjadikan masjid sebagai pusat aktivitas sosial masyarakat muslim yang religius.</w:t>
      </w:r>
    </w:p>
    <w:p w14:paraId="2BB7D6A2" w14:textId="77777777" w:rsidR="00EA383B" w:rsidRPr="00E3213C" w:rsidRDefault="00EA383B" w:rsidP="002174B5">
      <w:pPr>
        <w:pStyle w:val="Heading1"/>
        <w:numPr>
          <w:ilvl w:val="0"/>
          <w:numId w:val="0"/>
        </w:numPr>
        <w:spacing w:before="0" w:after="0"/>
        <w:ind w:left="360" w:hanging="360"/>
        <w:jc w:val="both"/>
        <w:rPr>
          <w:rFonts w:eastAsia="Century Gothic"/>
          <w:szCs w:val="24"/>
        </w:rPr>
      </w:pPr>
    </w:p>
    <w:p w14:paraId="46B1C391" w14:textId="77777777" w:rsidR="00EA383B" w:rsidRPr="00E3213C" w:rsidRDefault="00EA383B" w:rsidP="002174B5">
      <w:pPr>
        <w:pStyle w:val="Heading1"/>
        <w:numPr>
          <w:ilvl w:val="0"/>
          <w:numId w:val="0"/>
        </w:numPr>
        <w:spacing w:before="0" w:after="120"/>
        <w:ind w:left="357" w:hanging="357"/>
        <w:jc w:val="both"/>
        <w:rPr>
          <w:rFonts w:eastAsia="Century Gothic"/>
          <w:szCs w:val="24"/>
        </w:rPr>
      </w:pPr>
      <w:r w:rsidRPr="00E3213C">
        <w:rPr>
          <w:rFonts w:eastAsia="Century Gothic"/>
          <w:szCs w:val="24"/>
        </w:rPr>
        <w:t>Ucapan Terimakasih</w:t>
      </w:r>
    </w:p>
    <w:p w14:paraId="2CA86CCA" w14:textId="77777777" w:rsidR="00EA383B" w:rsidRPr="00E3213C" w:rsidRDefault="00EA383B" w:rsidP="002174B5">
      <w:pPr>
        <w:spacing w:after="120" w:line="240" w:lineRule="auto"/>
        <w:jc w:val="both"/>
        <w:rPr>
          <w:rFonts w:ascii="Times New Roman" w:eastAsia="Century Gothic" w:hAnsi="Times New Roman"/>
          <w:bCs/>
          <w:sz w:val="24"/>
          <w:szCs w:val="24"/>
        </w:rPr>
      </w:pPr>
      <w:r w:rsidRPr="00E3213C">
        <w:rPr>
          <w:rFonts w:ascii="Times New Roman" w:eastAsia="Century Gothic" w:hAnsi="Times New Roman"/>
          <w:bCs/>
          <w:sz w:val="24"/>
          <w:szCs w:val="24"/>
        </w:rPr>
        <w:t xml:space="preserve">Terima </w:t>
      </w:r>
      <w:proofErr w:type="spellStart"/>
      <w:r w:rsidRPr="00E3213C">
        <w:rPr>
          <w:rFonts w:ascii="Times New Roman" w:eastAsia="Century Gothic" w:hAnsi="Times New Roman"/>
          <w:bCs/>
          <w:sz w:val="24"/>
          <w:szCs w:val="24"/>
        </w:rPr>
        <w:t>kasih</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disampaikan</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kepada</w:t>
      </w:r>
      <w:proofErr w:type="spellEnd"/>
      <w:r w:rsidRPr="00E3213C">
        <w:rPr>
          <w:rFonts w:ascii="Times New Roman" w:eastAsia="Century Gothic" w:hAnsi="Times New Roman"/>
          <w:bCs/>
          <w:sz w:val="24"/>
          <w:szCs w:val="24"/>
        </w:rPr>
        <w:t xml:space="preserve"> Pusat Penelitian dan Pengabdian </w:t>
      </w:r>
      <w:proofErr w:type="spellStart"/>
      <w:r w:rsidRPr="00E3213C">
        <w:rPr>
          <w:rFonts w:ascii="Times New Roman" w:eastAsia="Century Gothic" w:hAnsi="Times New Roman"/>
          <w:bCs/>
          <w:sz w:val="24"/>
          <w:szCs w:val="24"/>
        </w:rPr>
        <w:t>Kepada</w:t>
      </w:r>
      <w:proofErr w:type="spellEnd"/>
      <w:r w:rsidRPr="00E3213C">
        <w:rPr>
          <w:rFonts w:ascii="Times New Roman" w:eastAsia="Century Gothic" w:hAnsi="Times New Roman"/>
          <w:bCs/>
          <w:sz w:val="24"/>
          <w:szCs w:val="24"/>
        </w:rPr>
        <w:t xml:space="preserve"> Masyarakat (LPPM) Universitas Harapan Medan yang telah </w:t>
      </w:r>
      <w:proofErr w:type="spellStart"/>
      <w:r w:rsidRPr="00E3213C">
        <w:rPr>
          <w:rFonts w:ascii="Times New Roman" w:eastAsia="Century Gothic" w:hAnsi="Times New Roman"/>
          <w:bCs/>
          <w:sz w:val="24"/>
          <w:szCs w:val="24"/>
        </w:rPr>
        <w:t>memberikan</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dukungan</w:t>
      </w:r>
      <w:proofErr w:type="spellEnd"/>
      <w:r w:rsidRPr="00E3213C">
        <w:rPr>
          <w:rFonts w:ascii="Times New Roman" w:eastAsia="Century Gothic" w:hAnsi="Times New Roman"/>
          <w:bCs/>
          <w:sz w:val="24"/>
          <w:szCs w:val="24"/>
        </w:rPr>
        <w:t xml:space="preserve"> dana </w:t>
      </w:r>
      <w:proofErr w:type="spellStart"/>
      <w:r w:rsidRPr="00E3213C">
        <w:rPr>
          <w:rFonts w:ascii="Times New Roman" w:eastAsia="Century Gothic" w:hAnsi="Times New Roman"/>
          <w:bCs/>
          <w:sz w:val="24"/>
          <w:szCs w:val="24"/>
        </w:rPr>
        <w:t>hibah</w:t>
      </w:r>
      <w:proofErr w:type="spellEnd"/>
      <w:r w:rsidRPr="00E3213C">
        <w:rPr>
          <w:rFonts w:ascii="Times New Roman" w:eastAsia="Century Gothic" w:hAnsi="Times New Roman"/>
          <w:bCs/>
          <w:sz w:val="24"/>
          <w:szCs w:val="24"/>
        </w:rPr>
        <w:t xml:space="preserve"> internal untuk </w:t>
      </w:r>
      <w:proofErr w:type="spellStart"/>
      <w:r w:rsidRPr="00E3213C">
        <w:rPr>
          <w:rFonts w:ascii="Times New Roman" w:eastAsia="Century Gothic" w:hAnsi="Times New Roman"/>
          <w:bCs/>
          <w:sz w:val="24"/>
          <w:szCs w:val="24"/>
        </w:rPr>
        <w:t>pelaksanaan</w:t>
      </w:r>
      <w:proofErr w:type="spellEnd"/>
      <w:r w:rsidRPr="00E3213C">
        <w:rPr>
          <w:rFonts w:ascii="Times New Roman" w:eastAsia="Century Gothic" w:hAnsi="Times New Roman"/>
          <w:bCs/>
          <w:sz w:val="24"/>
          <w:szCs w:val="24"/>
        </w:rPr>
        <w:t xml:space="preserve"> kegiatan </w:t>
      </w:r>
      <w:proofErr w:type="spellStart"/>
      <w:r w:rsidRPr="00E3213C">
        <w:rPr>
          <w:rFonts w:ascii="Times New Roman" w:eastAsia="Century Gothic" w:hAnsi="Times New Roman"/>
          <w:bCs/>
          <w:sz w:val="24"/>
          <w:szCs w:val="24"/>
        </w:rPr>
        <w:t>pengabdian</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ini</w:t>
      </w:r>
      <w:proofErr w:type="spellEnd"/>
      <w:r w:rsidRPr="00E3213C">
        <w:rPr>
          <w:rFonts w:ascii="Times New Roman" w:eastAsia="Century Gothic" w:hAnsi="Times New Roman"/>
          <w:bCs/>
          <w:sz w:val="24"/>
          <w:szCs w:val="24"/>
        </w:rPr>
        <w:t xml:space="preserve">. Dan </w:t>
      </w:r>
      <w:proofErr w:type="spellStart"/>
      <w:r w:rsidRPr="00E3213C">
        <w:rPr>
          <w:rFonts w:ascii="Times New Roman" w:eastAsia="Century Gothic" w:hAnsi="Times New Roman"/>
          <w:bCs/>
          <w:sz w:val="24"/>
          <w:szCs w:val="24"/>
        </w:rPr>
        <w:t>terimakasih</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kepada</w:t>
      </w:r>
      <w:proofErr w:type="spellEnd"/>
      <w:r w:rsidRPr="00E3213C">
        <w:rPr>
          <w:rFonts w:ascii="Times New Roman" w:eastAsia="Century Gothic" w:hAnsi="Times New Roman"/>
          <w:bCs/>
          <w:sz w:val="24"/>
          <w:szCs w:val="24"/>
        </w:rPr>
        <w:t xml:space="preserve"> BKM Masjid </w:t>
      </w:r>
      <w:proofErr w:type="spellStart"/>
      <w:r w:rsidRPr="00E3213C">
        <w:rPr>
          <w:rFonts w:ascii="Times New Roman" w:eastAsia="Century Gothic" w:hAnsi="Times New Roman"/>
          <w:bCs/>
          <w:sz w:val="24"/>
          <w:szCs w:val="24"/>
        </w:rPr>
        <w:t>Silaturahim</w:t>
      </w:r>
      <w:proofErr w:type="spellEnd"/>
      <w:r w:rsidRPr="00E3213C">
        <w:rPr>
          <w:rFonts w:ascii="Times New Roman" w:eastAsia="Century Gothic" w:hAnsi="Times New Roman"/>
          <w:bCs/>
          <w:sz w:val="24"/>
          <w:szCs w:val="24"/>
        </w:rPr>
        <w:t xml:space="preserve"> yang </w:t>
      </w:r>
      <w:proofErr w:type="spellStart"/>
      <w:r w:rsidRPr="00E3213C">
        <w:rPr>
          <w:rFonts w:ascii="Times New Roman" w:eastAsia="Century Gothic" w:hAnsi="Times New Roman"/>
          <w:bCs/>
          <w:sz w:val="24"/>
          <w:szCs w:val="24"/>
        </w:rPr>
        <w:t>terlah</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memberikan</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ruang</w:t>
      </w:r>
      <w:proofErr w:type="spellEnd"/>
      <w:r w:rsidRPr="00E3213C">
        <w:rPr>
          <w:rFonts w:ascii="Times New Roman" w:eastAsia="Century Gothic" w:hAnsi="Times New Roman"/>
          <w:bCs/>
          <w:sz w:val="24"/>
          <w:szCs w:val="24"/>
        </w:rPr>
        <w:t xml:space="preserve"> dan </w:t>
      </w:r>
      <w:proofErr w:type="spellStart"/>
      <w:r w:rsidRPr="00E3213C">
        <w:rPr>
          <w:rFonts w:ascii="Times New Roman" w:eastAsia="Century Gothic" w:hAnsi="Times New Roman"/>
          <w:bCs/>
          <w:sz w:val="24"/>
          <w:szCs w:val="24"/>
        </w:rPr>
        <w:t>tempat</w:t>
      </w:r>
      <w:proofErr w:type="spellEnd"/>
      <w:r w:rsidRPr="00E3213C">
        <w:rPr>
          <w:rFonts w:ascii="Times New Roman" w:eastAsia="Century Gothic" w:hAnsi="Times New Roman"/>
          <w:bCs/>
          <w:sz w:val="24"/>
          <w:szCs w:val="24"/>
        </w:rPr>
        <w:t xml:space="preserve"> untuk </w:t>
      </w:r>
      <w:proofErr w:type="spellStart"/>
      <w:r w:rsidRPr="00E3213C">
        <w:rPr>
          <w:rFonts w:ascii="Times New Roman" w:eastAsia="Century Gothic" w:hAnsi="Times New Roman"/>
          <w:bCs/>
          <w:sz w:val="24"/>
          <w:szCs w:val="24"/>
        </w:rPr>
        <w:t>melaksanakan</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pengabdian</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kepada</w:t>
      </w:r>
      <w:proofErr w:type="spellEnd"/>
      <w:r w:rsidRPr="00E3213C">
        <w:rPr>
          <w:rFonts w:ascii="Times New Roman" w:eastAsia="Century Gothic" w:hAnsi="Times New Roman"/>
          <w:bCs/>
          <w:sz w:val="24"/>
          <w:szCs w:val="24"/>
        </w:rPr>
        <w:t xml:space="preserve"> </w:t>
      </w:r>
      <w:proofErr w:type="spellStart"/>
      <w:r w:rsidRPr="00E3213C">
        <w:rPr>
          <w:rFonts w:ascii="Times New Roman" w:eastAsia="Century Gothic" w:hAnsi="Times New Roman"/>
          <w:bCs/>
          <w:sz w:val="24"/>
          <w:szCs w:val="24"/>
        </w:rPr>
        <w:t>Remaja</w:t>
      </w:r>
      <w:proofErr w:type="spellEnd"/>
      <w:r w:rsidRPr="00E3213C">
        <w:rPr>
          <w:rFonts w:ascii="Times New Roman" w:eastAsia="Century Gothic" w:hAnsi="Times New Roman"/>
          <w:bCs/>
          <w:sz w:val="24"/>
          <w:szCs w:val="24"/>
        </w:rPr>
        <w:t xml:space="preserve"> Masjid </w:t>
      </w:r>
      <w:proofErr w:type="spellStart"/>
      <w:r w:rsidRPr="00E3213C">
        <w:rPr>
          <w:rFonts w:ascii="Times New Roman" w:eastAsia="Century Gothic" w:hAnsi="Times New Roman"/>
          <w:bCs/>
          <w:sz w:val="24"/>
          <w:szCs w:val="24"/>
        </w:rPr>
        <w:t>Silaturahim</w:t>
      </w:r>
      <w:proofErr w:type="spellEnd"/>
      <w:r w:rsidRPr="00E3213C">
        <w:rPr>
          <w:rFonts w:ascii="Times New Roman" w:eastAsia="Century Gothic" w:hAnsi="Times New Roman"/>
          <w:bCs/>
          <w:sz w:val="24"/>
          <w:szCs w:val="24"/>
        </w:rPr>
        <w:t>.</w:t>
      </w:r>
    </w:p>
    <w:p w14:paraId="5462566D" w14:textId="77777777" w:rsidR="00EA383B" w:rsidRPr="00E3213C" w:rsidRDefault="00EA383B" w:rsidP="00EA383B">
      <w:pPr>
        <w:spacing w:after="0" w:line="240" w:lineRule="auto"/>
        <w:jc w:val="both"/>
        <w:rPr>
          <w:rFonts w:ascii="Times New Roman" w:eastAsia="Century Gothic" w:hAnsi="Times New Roman"/>
          <w:bCs/>
          <w:sz w:val="24"/>
          <w:szCs w:val="24"/>
        </w:rPr>
      </w:pPr>
    </w:p>
    <w:p w14:paraId="5B9A73A8" w14:textId="77777777" w:rsidR="00EA383B" w:rsidRPr="00E3213C" w:rsidRDefault="00EA383B" w:rsidP="002174B5">
      <w:pPr>
        <w:pBdr>
          <w:top w:val="nil"/>
          <w:left w:val="nil"/>
          <w:bottom w:val="nil"/>
          <w:right w:val="nil"/>
          <w:between w:val="nil"/>
        </w:pBdr>
        <w:spacing w:after="120" w:line="240" w:lineRule="auto"/>
        <w:jc w:val="both"/>
        <w:rPr>
          <w:rFonts w:ascii="Times New Roman" w:eastAsia="Century Gothic" w:hAnsi="Times New Roman"/>
          <w:b/>
          <w:smallCaps/>
          <w:color w:val="000000"/>
          <w:sz w:val="24"/>
          <w:szCs w:val="24"/>
        </w:rPr>
      </w:pPr>
      <w:r w:rsidRPr="00E3213C">
        <w:rPr>
          <w:rFonts w:ascii="Times New Roman" w:eastAsia="Century Gothic" w:hAnsi="Times New Roman"/>
          <w:b/>
          <w:smallCaps/>
          <w:color w:val="000000"/>
          <w:sz w:val="24"/>
          <w:szCs w:val="24"/>
        </w:rPr>
        <w:t>DAFTAR PUSTAKA</w:t>
      </w:r>
    </w:p>
    <w:p w14:paraId="4F53C8A0"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eastAsia="Century Gothic" w:hAnsi="Times New Roman"/>
          <w:b/>
          <w:smallCaps/>
          <w:color w:val="000000"/>
          <w:sz w:val="24"/>
          <w:szCs w:val="24"/>
        </w:rPr>
        <w:fldChar w:fldCharType="begin" w:fldLock="1"/>
      </w:r>
      <w:r w:rsidRPr="00E3213C">
        <w:rPr>
          <w:rFonts w:ascii="Times New Roman" w:eastAsia="Century Gothic" w:hAnsi="Times New Roman"/>
          <w:b/>
          <w:smallCaps/>
          <w:color w:val="000000"/>
          <w:sz w:val="24"/>
          <w:szCs w:val="24"/>
        </w:rPr>
        <w:instrText xml:space="preserve">ADDIN Mendeley Bibliography CSL_BIBLIOGRAPHY </w:instrText>
      </w:r>
      <w:r w:rsidRPr="00E3213C">
        <w:rPr>
          <w:rFonts w:ascii="Times New Roman" w:eastAsia="Century Gothic" w:hAnsi="Times New Roman"/>
          <w:b/>
          <w:smallCaps/>
          <w:color w:val="000000"/>
          <w:sz w:val="24"/>
          <w:szCs w:val="24"/>
        </w:rPr>
        <w:fldChar w:fldCharType="separate"/>
      </w:r>
      <w:r w:rsidRPr="00E3213C">
        <w:rPr>
          <w:rFonts w:ascii="Times New Roman" w:hAnsi="Times New Roman"/>
          <w:noProof/>
          <w:sz w:val="24"/>
          <w:szCs w:val="24"/>
        </w:rPr>
        <w:t xml:space="preserve">Agussationo, Y. (2021). Peningkatan Kinerja Motor Induksi Melalui Variasi Diameter Lilitan Kawat. </w:t>
      </w:r>
      <w:r w:rsidRPr="00E3213C">
        <w:rPr>
          <w:rFonts w:ascii="Times New Roman" w:hAnsi="Times New Roman"/>
          <w:i/>
          <w:iCs/>
          <w:noProof/>
          <w:sz w:val="24"/>
          <w:szCs w:val="24"/>
        </w:rPr>
        <w:t>Jurnal Elektronika, Listrik, Dan Teknologi Informasi Terapan</w:t>
      </w:r>
      <w:r w:rsidRPr="00E3213C">
        <w:rPr>
          <w:rFonts w:ascii="Times New Roman" w:hAnsi="Times New Roman"/>
          <w:noProof/>
          <w:sz w:val="24"/>
          <w:szCs w:val="24"/>
        </w:rPr>
        <w:t xml:space="preserve">, </w:t>
      </w:r>
      <w:r w:rsidRPr="00E3213C">
        <w:rPr>
          <w:rFonts w:ascii="Times New Roman" w:hAnsi="Times New Roman"/>
          <w:i/>
          <w:iCs/>
          <w:noProof/>
          <w:sz w:val="24"/>
          <w:szCs w:val="24"/>
        </w:rPr>
        <w:t>2</w:t>
      </w:r>
      <w:r w:rsidRPr="00E3213C">
        <w:rPr>
          <w:rFonts w:ascii="Times New Roman" w:hAnsi="Times New Roman"/>
          <w:noProof/>
          <w:sz w:val="24"/>
          <w:szCs w:val="24"/>
        </w:rPr>
        <w:t>(2), 8–14. https://doi.org/10.37338/e.v2i2.148</w:t>
      </w:r>
    </w:p>
    <w:p w14:paraId="5C447EBC" w14:textId="6E1D3690"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Ahya, R., Prasetyo, R., Sari, M. P., &amp; Lestari, M. S. (2021). </w:t>
      </w:r>
      <w:r w:rsidR="002174B5" w:rsidRPr="00E3213C">
        <w:rPr>
          <w:rFonts w:ascii="Times New Roman" w:hAnsi="Times New Roman"/>
          <w:noProof/>
          <w:sz w:val="24"/>
          <w:szCs w:val="24"/>
        </w:rPr>
        <w:t>Rancang Bangun Mesin Pengaduk Sabun Cuci Cair Untuk Mengoptimalkan Waktu Produksi Pada Industri Rumah Tangga</w:t>
      </w:r>
      <w:r w:rsidRPr="00E3213C">
        <w:rPr>
          <w:rFonts w:ascii="Times New Roman" w:hAnsi="Times New Roman"/>
          <w:noProof/>
          <w:sz w:val="24"/>
          <w:szCs w:val="24"/>
        </w:rPr>
        <w:t xml:space="preserve"> mesin pengaduk yang dibuat juga optimalisasi waktu standar berdasarkan kapasitas mesin tersebut , pada industri rumah tangga . Hal ini dapat menja. </w:t>
      </w:r>
      <w:r w:rsidRPr="00E3213C">
        <w:rPr>
          <w:rFonts w:ascii="Times New Roman" w:hAnsi="Times New Roman"/>
          <w:i/>
          <w:iCs/>
          <w:noProof/>
          <w:sz w:val="24"/>
          <w:szCs w:val="24"/>
        </w:rPr>
        <w:t>Jurnal Inkofar</w:t>
      </w:r>
      <w:r w:rsidRPr="00E3213C">
        <w:rPr>
          <w:rFonts w:ascii="Times New Roman" w:hAnsi="Times New Roman"/>
          <w:noProof/>
          <w:sz w:val="24"/>
          <w:szCs w:val="24"/>
        </w:rPr>
        <w:t xml:space="preserve">, </w:t>
      </w:r>
      <w:r w:rsidRPr="00E3213C">
        <w:rPr>
          <w:rFonts w:ascii="Times New Roman" w:hAnsi="Times New Roman"/>
          <w:i/>
          <w:iCs/>
          <w:noProof/>
          <w:sz w:val="24"/>
          <w:szCs w:val="24"/>
        </w:rPr>
        <w:t>5</w:t>
      </w:r>
      <w:r w:rsidRPr="00E3213C">
        <w:rPr>
          <w:rFonts w:ascii="Times New Roman" w:hAnsi="Times New Roman"/>
          <w:noProof/>
          <w:sz w:val="24"/>
          <w:szCs w:val="24"/>
        </w:rPr>
        <w:t>(1), 50–59.</w:t>
      </w:r>
    </w:p>
    <w:p w14:paraId="4ABEDF9E"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Asrianto, A., &amp; Sukmawati, S. (2022). Analisis Perhitungan Harga Pokok Produksi Telur Ayam Ras PT. Jaya Perkasa di Desa Dampang Kabupaten Bantaeng. </w:t>
      </w:r>
      <w:r w:rsidRPr="00E3213C">
        <w:rPr>
          <w:rFonts w:ascii="Times New Roman" w:hAnsi="Times New Roman"/>
          <w:i/>
          <w:iCs/>
          <w:noProof/>
          <w:sz w:val="24"/>
          <w:szCs w:val="24"/>
        </w:rPr>
        <w:t>YUME : Journal of Management</w:t>
      </w:r>
      <w:r w:rsidRPr="00E3213C">
        <w:rPr>
          <w:rFonts w:ascii="Times New Roman" w:hAnsi="Times New Roman"/>
          <w:noProof/>
          <w:sz w:val="24"/>
          <w:szCs w:val="24"/>
        </w:rPr>
        <w:t xml:space="preserve">, </w:t>
      </w:r>
      <w:r w:rsidRPr="00E3213C">
        <w:rPr>
          <w:rFonts w:ascii="Times New Roman" w:hAnsi="Times New Roman"/>
          <w:i/>
          <w:iCs/>
          <w:noProof/>
          <w:sz w:val="24"/>
          <w:szCs w:val="24"/>
        </w:rPr>
        <w:t>5</w:t>
      </w:r>
      <w:r w:rsidRPr="00E3213C">
        <w:rPr>
          <w:rFonts w:ascii="Times New Roman" w:hAnsi="Times New Roman"/>
          <w:noProof/>
          <w:sz w:val="24"/>
          <w:szCs w:val="24"/>
        </w:rPr>
        <w:t>(2), 376–384. https://doi.org/10.37531/yume.vxix.345</w:t>
      </w:r>
    </w:p>
    <w:p w14:paraId="17958AC4"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Deri, R. R., Nurhayani, N., Mahaputra, S., &amp; Triyandi, E. (2020). Pemberdayaan Ibu Rumah Tangga Melalui Pelatihan Pembuatan Sabun Cuci Piring. </w:t>
      </w:r>
      <w:r w:rsidRPr="00E3213C">
        <w:rPr>
          <w:rFonts w:ascii="Times New Roman" w:hAnsi="Times New Roman"/>
          <w:i/>
          <w:iCs/>
          <w:noProof/>
          <w:sz w:val="24"/>
          <w:szCs w:val="24"/>
        </w:rPr>
        <w:t>Jurnal Pengabdian Kepada Masyarakat</w:t>
      </w:r>
      <w:r w:rsidRPr="00E3213C">
        <w:rPr>
          <w:rFonts w:ascii="Times New Roman" w:hAnsi="Times New Roman"/>
          <w:noProof/>
          <w:sz w:val="24"/>
          <w:szCs w:val="24"/>
        </w:rPr>
        <w:t xml:space="preserve">, </w:t>
      </w:r>
      <w:r w:rsidRPr="00E3213C">
        <w:rPr>
          <w:rFonts w:ascii="Times New Roman" w:hAnsi="Times New Roman"/>
          <w:i/>
          <w:iCs/>
          <w:noProof/>
          <w:sz w:val="24"/>
          <w:szCs w:val="24"/>
        </w:rPr>
        <w:t>10</w:t>
      </w:r>
      <w:r w:rsidRPr="00E3213C">
        <w:rPr>
          <w:rFonts w:ascii="Times New Roman" w:hAnsi="Times New Roman"/>
          <w:noProof/>
          <w:sz w:val="24"/>
          <w:szCs w:val="24"/>
        </w:rPr>
        <w:t>(1), 75. https://doi.org/10.30999/jpkm.v10i1.829</w:t>
      </w:r>
    </w:p>
    <w:p w14:paraId="5EF936ED"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Fakhriansyah, M., Fathimahhayti, L. D., &amp; Gunawan, S. (2022). G-Tech : Jurnal Teknologi Terapan. </w:t>
      </w:r>
      <w:r w:rsidRPr="00E3213C">
        <w:rPr>
          <w:rFonts w:ascii="Times New Roman" w:hAnsi="Times New Roman"/>
          <w:i/>
          <w:iCs/>
          <w:noProof/>
          <w:sz w:val="24"/>
          <w:szCs w:val="24"/>
        </w:rPr>
        <w:t>G-Tech : Jurnal Teknologi Terapan</w:t>
      </w:r>
      <w:r w:rsidRPr="00E3213C">
        <w:rPr>
          <w:rFonts w:ascii="Times New Roman" w:hAnsi="Times New Roman"/>
          <w:noProof/>
          <w:sz w:val="24"/>
          <w:szCs w:val="24"/>
        </w:rPr>
        <w:t xml:space="preserve">, </w:t>
      </w:r>
      <w:r w:rsidRPr="00E3213C">
        <w:rPr>
          <w:rFonts w:ascii="Times New Roman" w:hAnsi="Times New Roman"/>
          <w:i/>
          <w:iCs/>
          <w:noProof/>
          <w:sz w:val="24"/>
          <w:szCs w:val="24"/>
        </w:rPr>
        <w:t>6</w:t>
      </w:r>
      <w:r w:rsidRPr="00E3213C">
        <w:rPr>
          <w:rFonts w:ascii="Times New Roman" w:hAnsi="Times New Roman"/>
          <w:noProof/>
          <w:sz w:val="24"/>
          <w:szCs w:val="24"/>
        </w:rPr>
        <w:t>(2), 295–305. https://ejournal.uniramalang.ac.id/index.php/g-tech/article/view/1823/1229</w:t>
      </w:r>
    </w:p>
    <w:p w14:paraId="19BD0501"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lastRenderedPageBreak/>
        <w:t xml:space="preserve">Gusti Ayu Dewi Lestari. (2020). Penyuluhan Dan Pelatihan Pembuatan Sabun Padat Organik Di Desa Peguyangan Denpasar. </w:t>
      </w:r>
      <w:r w:rsidRPr="00E3213C">
        <w:rPr>
          <w:rFonts w:ascii="Times New Roman" w:hAnsi="Times New Roman"/>
          <w:i/>
          <w:iCs/>
          <w:noProof/>
          <w:sz w:val="24"/>
          <w:szCs w:val="24"/>
        </w:rPr>
        <w:t>Dinamisia : Jurnal Pengabdian Kepada Masyarakat</w:t>
      </w:r>
      <w:r w:rsidRPr="00E3213C">
        <w:rPr>
          <w:rFonts w:ascii="Times New Roman" w:hAnsi="Times New Roman"/>
          <w:noProof/>
          <w:sz w:val="24"/>
          <w:szCs w:val="24"/>
        </w:rPr>
        <w:t xml:space="preserve">, </w:t>
      </w:r>
      <w:r w:rsidRPr="00E3213C">
        <w:rPr>
          <w:rFonts w:ascii="Times New Roman" w:hAnsi="Times New Roman"/>
          <w:i/>
          <w:iCs/>
          <w:noProof/>
          <w:sz w:val="24"/>
          <w:szCs w:val="24"/>
        </w:rPr>
        <w:t>5</w:t>
      </w:r>
      <w:r w:rsidRPr="00E3213C">
        <w:rPr>
          <w:rFonts w:ascii="Times New Roman" w:hAnsi="Times New Roman"/>
          <w:noProof/>
          <w:sz w:val="24"/>
          <w:szCs w:val="24"/>
        </w:rPr>
        <w:t>(1), 54–59. https://doi.org/10.31849/dinamisia.v5i1.4645</w:t>
      </w:r>
    </w:p>
    <w:p w14:paraId="0375C837"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Halim, A., Rico Wijaya Z, &amp; Reni Yustien. (2024). Implementation of Calculation of Cost of Goods Production by Full Costing and Variable Costing Methods (Case Study of MSMEs in the Food Sector in Jambi City). </w:t>
      </w:r>
      <w:r w:rsidRPr="00E3213C">
        <w:rPr>
          <w:rFonts w:ascii="Times New Roman" w:hAnsi="Times New Roman"/>
          <w:i/>
          <w:iCs/>
          <w:noProof/>
          <w:sz w:val="24"/>
          <w:szCs w:val="24"/>
        </w:rPr>
        <w:t>Indonesian Journal of Economic &amp; Management Sciences</w:t>
      </w:r>
      <w:r w:rsidRPr="00E3213C">
        <w:rPr>
          <w:rFonts w:ascii="Times New Roman" w:hAnsi="Times New Roman"/>
          <w:noProof/>
          <w:sz w:val="24"/>
          <w:szCs w:val="24"/>
        </w:rPr>
        <w:t xml:space="preserve">, </w:t>
      </w:r>
      <w:r w:rsidRPr="00E3213C">
        <w:rPr>
          <w:rFonts w:ascii="Times New Roman" w:hAnsi="Times New Roman"/>
          <w:i/>
          <w:iCs/>
          <w:noProof/>
          <w:sz w:val="24"/>
          <w:szCs w:val="24"/>
        </w:rPr>
        <w:t>2</w:t>
      </w:r>
      <w:r w:rsidRPr="00E3213C">
        <w:rPr>
          <w:rFonts w:ascii="Times New Roman" w:hAnsi="Times New Roman"/>
          <w:noProof/>
          <w:sz w:val="24"/>
          <w:szCs w:val="24"/>
        </w:rPr>
        <w:t>(1), 141–154. https://doi.org/10.55927/ijems.v2i1.7585</w:t>
      </w:r>
    </w:p>
    <w:p w14:paraId="588E9915"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Humaira, L., Agung, A., Suwarnata, E., Agribisnis, P. S., Pertanian, F., Bangsa, U. N., Biologi, P. S., &amp; Bangsa, U. N. (2023). </w:t>
      </w:r>
      <w:r w:rsidRPr="00E3213C">
        <w:rPr>
          <w:rFonts w:ascii="Times New Roman" w:hAnsi="Times New Roman"/>
          <w:i/>
          <w:iCs/>
          <w:noProof/>
          <w:sz w:val="24"/>
          <w:szCs w:val="24"/>
        </w:rPr>
        <w:t>Implementasi Metode Full Costing Pada Penentuan</w:t>
      </w:r>
      <w:r w:rsidRPr="00E3213C">
        <w:rPr>
          <w:rFonts w:ascii="Times New Roman" w:hAnsi="Times New Roman"/>
          <w:noProof/>
          <w:sz w:val="24"/>
          <w:szCs w:val="24"/>
        </w:rPr>
        <w:t xml:space="preserve">. </w:t>
      </w:r>
      <w:r w:rsidRPr="00E3213C">
        <w:rPr>
          <w:rFonts w:ascii="Times New Roman" w:hAnsi="Times New Roman"/>
          <w:i/>
          <w:iCs/>
          <w:noProof/>
          <w:sz w:val="24"/>
          <w:szCs w:val="24"/>
        </w:rPr>
        <w:t>1</w:t>
      </w:r>
      <w:r w:rsidRPr="00E3213C">
        <w:rPr>
          <w:rFonts w:ascii="Times New Roman" w:hAnsi="Times New Roman"/>
          <w:noProof/>
          <w:sz w:val="24"/>
          <w:szCs w:val="24"/>
        </w:rPr>
        <w:t>(1), 28–35.</w:t>
      </w:r>
    </w:p>
    <w:p w14:paraId="71938FD2"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Irawan, Ade (2022) Peran Masjid Al-Mukarromah Dalam Pemberdayaan Ekonomi Masyarakat Di Kelurahan Dusun Besar Kota Bengkulu. Diploma thesis, UIN Fatmawati Sukarno Bengkulu</w:t>
      </w:r>
    </w:p>
    <w:p w14:paraId="45015949"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Khairiady, A. (2017). Formulasi Sabun Cuci Piring Dengan Variasi Konsentrasi Kaolin-Bentonit Sebagai Penyuci Najis Mughalladzah. In </w:t>
      </w:r>
      <w:r w:rsidRPr="00E3213C">
        <w:rPr>
          <w:rFonts w:ascii="Times New Roman" w:hAnsi="Times New Roman"/>
          <w:i/>
          <w:iCs/>
          <w:noProof/>
          <w:sz w:val="24"/>
          <w:szCs w:val="24"/>
        </w:rPr>
        <w:t>Uin Syarif Hidayatullah Jakarta</w:t>
      </w:r>
      <w:r w:rsidRPr="00E3213C">
        <w:rPr>
          <w:rFonts w:ascii="Times New Roman" w:hAnsi="Times New Roman"/>
          <w:noProof/>
          <w:sz w:val="24"/>
          <w:szCs w:val="24"/>
        </w:rPr>
        <w:t xml:space="preserve"> (Issue September). https://repository.uinjkt.ac.id/dspace/bitstream/123456789/37374/1/Azumari Khairiady-FKIK.pdf</w:t>
      </w:r>
    </w:p>
    <w:p w14:paraId="5FCB11DF"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Kusumayanti, H., Paramita, V., Siregar, V. D., Pudiastuningtyas, N., Vokasi, S., &amp; Diponegoro, U. (2018). </w:t>
      </w:r>
      <w:r w:rsidRPr="00E3213C">
        <w:rPr>
          <w:rFonts w:ascii="Times New Roman" w:hAnsi="Times New Roman"/>
          <w:i/>
          <w:iCs/>
          <w:noProof/>
          <w:sz w:val="24"/>
          <w:szCs w:val="24"/>
        </w:rPr>
        <w:t>Pelatihan PKK</w:t>
      </w:r>
      <w:r w:rsidRPr="00E3213C">
        <w:rPr>
          <w:rFonts w:ascii="Times New Roman" w:hAnsi="Times New Roman"/>
          <w:noProof/>
          <w:sz w:val="24"/>
          <w:szCs w:val="24"/>
        </w:rPr>
        <w:t xml:space="preserve">. </w:t>
      </w:r>
      <w:r w:rsidRPr="00E3213C">
        <w:rPr>
          <w:rFonts w:ascii="Times New Roman" w:hAnsi="Times New Roman"/>
          <w:i/>
          <w:iCs/>
          <w:noProof/>
          <w:sz w:val="24"/>
          <w:szCs w:val="24"/>
        </w:rPr>
        <w:t>20</w:t>
      </w:r>
      <w:r w:rsidRPr="00E3213C">
        <w:rPr>
          <w:rFonts w:ascii="Times New Roman" w:hAnsi="Times New Roman"/>
          <w:noProof/>
          <w:sz w:val="24"/>
          <w:szCs w:val="24"/>
        </w:rPr>
        <w:t>(1), 24–25.</w:t>
      </w:r>
    </w:p>
    <w:p w14:paraId="0C797560"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Maryanti, M. (2022). Analisis Perhitungan Harga Pokok Produksi Sebagai Dasar Penentuan Harga Jual Produk Homecare Pada Cv Mamatata Fitria Sejahtera Periode Tahun 2021. </w:t>
      </w:r>
      <w:r w:rsidRPr="00E3213C">
        <w:rPr>
          <w:rFonts w:ascii="Times New Roman" w:hAnsi="Times New Roman"/>
          <w:i/>
          <w:iCs/>
          <w:noProof/>
          <w:sz w:val="24"/>
          <w:szCs w:val="24"/>
        </w:rPr>
        <w:t>Skripsi.Bogor: Universitas Pakuan</w:t>
      </w:r>
      <w:r w:rsidRPr="00E3213C">
        <w:rPr>
          <w:rFonts w:ascii="Times New Roman" w:hAnsi="Times New Roman"/>
          <w:noProof/>
          <w:sz w:val="24"/>
          <w:szCs w:val="24"/>
        </w:rPr>
        <w:t>.</w:t>
      </w:r>
    </w:p>
    <w:p w14:paraId="2A98A3CA"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Mulyati, T. A., Pujiono, F. E., &amp; Lailiyah, M. (2019). Pemberdayaan Kelompok Ibu Teratai Melalui Pelatihan Pembuatan Sabun Ekstrak Hasil Pekarangan Rumah. </w:t>
      </w:r>
      <w:r w:rsidRPr="00E3213C">
        <w:rPr>
          <w:rFonts w:ascii="Times New Roman" w:hAnsi="Times New Roman"/>
          <w:i/>
          <w:iCs/>
          <w:noProof/>
          <w:sz w:val="24"/>
          <w:szCs w:val="24"/>
        </w:rPr>
        <w:t>Jurnal Penelitian Dan Pengabdian Kepada Masyarakat UNSIQ</w:t>
      </w:r>
      <w:r w:rsidRPr="00E3213C">
        <w:rPr>
          <w:rFonts w:ascii="Times New Roman" w:hAnsi="Times New Roman"/>
          <w:noProof/>
          <w:sz w:val="24"/>
          <w:szCs w:val="24"/>
        </w:rPr>
        <w:t xml:space="preserve">, </w:t>
      </w:r>
      <w:r w:rsidRPr="00E3213C">
        <w:rPr>
          <w:rFonts w:ascii="Times New Roman" w:hAnsi="Times New Roman"/>
          <w:i/>
          <w:iCs/>
          <w:noProof/>
          <w:sz w:val="24"/>
          <w:szCs w:val="24"/>
        </w:rPr>
        <w:t>6</w:t>
      </w:r>
      <w:r w:rsidRPr="00E3213C">
        <w:rPr>
          <w:rFonts w:ascii="Times New Roman" w:hAnsi="Times New Roman"/>
          <w:noProof/>
          <w:sz w:val="24"/>
          <w:szCs w:val="24"/>
        </w:rPr>
        <w:t>(3), 132–137. https://doi.org/10.32699/ppkm.v6i3.754</w:t>
      </w:r>
    </w:p>
    <w:p w14:paraId="3CD053E6"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Mustofa, A. Z., Vitasari, P., &amp; Priyasmanu, T. (2021). </w:t>
      </w:r>
      <w:r w:rsidRPr="00E3213C">
        <w:rPr>
          <w:rFonts w:ascii="Times New Roman" w:hAnsi="Times New Roman"/>
          <w:i/>
          <w:iCs/>
          <w:noProof/>
          <w:sz w:val="24"/>
          <w:szCs w:val="24"/>
        </w:rPr>
        <w:t>Pada Pengatur Kecepatan</w:t>
      </w:r>
      <w:r w:rsidRPr="00E3213C">
        <w:rPr>
          <w:rFonts w:ascii="Times New Roman" w:hAnsi="Times New Roman"/>
          <w:noProof/>
          <w:sz w:val="24"/>
          <w:szCs w:val="24"/>
        </w:rPr>
        <w:t xml:space="preserve">. </w:t>
      </w:r>
      <w:r w:rsidRPr="00E3213C">
        <w:rPr>
          <w:rFonts w:ascii="Times New Roman" w:hAnsi="Times New Roman"/>
          <w:i/>
          <w:iCs/>
          <w:noProof/>
          <w:sz w:val="24"/>
          <w:szCs w:val="24"/>
        </w:rPr>
        <w:t>4</w:t>
      </w:r>
      <w:r w:rsidRPr="00E3213C">
        <w:rPr>
          <w:rFonts w:ascii="Times New Roman" w:hAnsi="Times New Roman"/>
          <w:noProof/>
          <w:sz w:val="24"/>
          <w:szCs w:val="24"/>
        </w:rPr>
        <w:t>(2), 261–269.</w:t>
      </w:r>
    </w:p>
    <w:p w14:paraId="1F2F7E64"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Pembuatan, P., Cuci, S., Dan, P., Cuci, S., Di, P., Bontonompo, D., &amp; Gowa, K. (2023). </w:t>
      </w:r>
      <w:r w:rsidRPr="00E3213C">
        <w:rPr>
          <w:rFonts w:ascii="Times New Roman" w:hAnsi="Times New Roman"/>
          <w:i/>
          <w:iCs/>
          <w:noProof/>
          <w:sz w:val="24"/>
          <w:szCs w:val="24"/>
        </w:rPr>
        <w:t>JPMY Vol. 2 No. 2 Oktober 2023</w:t>
      </w:r>
      <w:r w:rsidRPr="00E3213C">
        <w:rPr>
          <w:rFonts w:ascii="Times New Roman" w:hAnsi="Times New Roman"/>
          <w:noProof/>
          <w:sz w:val="24"/>
          <w:szCs w:val="24"/>
        </w:rPr>
        <w:t xml:space="preserve">. </w:t>
      </w:r>
      <w:r w:rsidRPr="00E3213C">
        <w:rPr>
          <w:rFonts w:ascii="Times New Roman" w:hAnsi="Times New Roman"/>
          <w:i/>
          <w:iCs/>
          <w:noProof/>
          <w:sz w:val="24"/>
          <w:szCs w:val="24"/>
        </w:rPr>
        <w:t>2</w:t>
      </w:r>
      <w:r w:rsidRPr="00E3213C">
        <w:rPr>
          <w:rFonts w:ascii="Times New Roman" w:hAnsi="Times New Roman"/>
          <w:noProof/>
          <w:sz w:val="24"/>
          <w:szCs w:val="24"/>
        </w:rPr>
        <w:t>(2), 7–11.</w:t>
      </w:r>
    </w:p>
    <w:p w14:paraId="7C108204"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Pradipta, A. (2022). Perancangan Mesin Pengaduk Bahan Pembuatan Sabun Cair Otomatis Dengan Pendekatan Ergonomi. </w:t>
      </w:r>
      <w:r w:rsidRPr="00E3213C">
        <w:rPr>
          <w:rFonts w:ascii="Times New Roman" w:hAnsi="Times New Roman"/>
          <w:i/>
          <w:iCs/>
          <w:noProof/>
          <w:sz w:val="24"/>
          <w:szCs w:val="24"/>
        </w:rPr>
        <w:t>Dinamika Teknik</w:t>
      </w:r>
      <w:r w:rsidRPr="00E3213C">
        <w:rPr>
          <w:rFonts w:ascii="Times New Roman" w:hAnsi="Times New Roman"/>
          <w:noProof/>
          <w:sz w:val="24"/>
          <w:szCs w:val="24"/>
        </w:rPr>
        <w:t xml:space="preserve">, </w:t>
      </w:r>
      <w:r w:rsidRPr="00E3213C">
        <w:rPr>
          <w:rFonts w:ascii="Times New Roman" w:hAnsi="Times New Roman"/>
          <w:i/>
          <w:iCs/>
          <w:noProof/>
          <w:sz w:val="24"/>
          <w:szCs w:val="24"/>
        </w:rPr>
        <w:t>12</w:t>
      </w:r>
      <w:r w:rsidRPr="00E3213C">
        <w:rPr>
          <w:rFonts w:ascii="Times New Roman" w:hAnsi="Times New Roman"/>
          <w:noProof/>
          <w:sz w:val="24"/>
          <w:szCs w:val="24"/>
        </w:rPr>
        <w:t>(1), 13–14.</w:t>
      </w:r>
    </w:p>
    <w:p w14:paraId="2058BC6E"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Purwaniati, Emma Emawati, Anne Yuliantini, Winasih Rahmawati, &amp; Idar. (2020). Produksi Sabun Cuci Piring Dan Sabun Mandi Rumah Tangga Sebagai Upaya Peningkatan Kemandirian Masyarakat. </w:t>
      </w:r>
      <w:r w:rsidRPr="00E3213C">
        <w:rPr>
          <w:rFonts w:ascii="Times New Roman" w:hAnsi="Times New Roman"/>
          <w:i/>
          <w:iCs/>
          <w:noProof/>
          <w:sz w:val="24"/>
          <w:szCs w:val="24"/>
        </w:rPr>
        <w:t>Amaliah: Jurnal Pengabdian Kepada Masyarakat</w:t>
      </w:r>
      <w:r w:rsidRPr="00E3213C">
        <w:rPr>
          <w:rFonts w:ascii="Times New Roman" w:hAnsi="Times New Roman"/>
          <w:noProof/>
          <w:sz w:val="24"/>
          <w:szCs w:val="24"/>
        </w:rPr>
        <w:t xml:space="preserve">, </w:t>
      </w:r>
      <w:r w:rsidRPr="00E3213C">
        <w:rPr>
          <w:rFonts w:ascii="Times New Roman" w:hAnsi="Times New Roman"/>
          <w:i/>
          <w:iCs/>
          <w:noProof/>
          <w:sz w:val="24"/>
          <w:szCs w:val="24"/>
        </w:rPr>
        <w:t>4</w:t>
      </w:r>
      <w:r w:rsidRPr="00E3213C">
        <w:rPr>
          <w:rFonts w:ascii="Times New Roman" w:hAnsi="Times New Roman"/>
          <w:noProof/>
          <w:sz w:val="24"/>
          <w:szCs w:val="24"/>
        </w:rPr>
        <w:t>(2), 145–151. https://doi.org/10.32696/ajpkm.v4i2.426</w:t>
      </w:r>
    </w:p>
    <w:p w14:paraId="07418DDF"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Puspitasari, D., Putri, S., Supono, I., Bakti, P., Industri, S. T., Teknik, F., Pamulang, U., Magister, S., Informatika, T., Pamulang, U., &amp; Jual, H. (2023). </w:t>
      </w:r>
      <w:r w:rsidRPr="00E3213C">
        <w:rPr>
          <w:rFonts w:ascii="Times New Roman" w:hAnsi="Times New Roman"/>
          <w:i/>
          <w:iCs/>
          <w:noProof/>
          <w:sz w:val="24"/>
          <w:szCs w:val="24"/>
        </w:rPr>
        <w:t>Pelatihan harga pokok produksi untuk menetapkan harga jual sabun cuci piring</w:t>
      </w:r>
      <w:r w:rsidRPr="00E3213C">
        <w:rPr>
          <w:rFonts w:ascii="Times New Roman" w:hAnsi="Times New Roman"/>
          <w:noProof/>
          <w:sz w:val="24"/>
          <w:szCs w:val="24"/>
        </w:rPr>
        <w:t xml:space="preserve">. </w:t>
      </w:r>
      <w:r w:rsidRPr="00E3213C">
        <w:rPr>
          <w:rFonts w:ascii="Times New Roman" w:hAnsi="Times New Roman"/>
          <w:i/>
          <w:iCs/>
          <w:noProof/>
          <w:sz w:val="24"/>
          <w:szCs w:val="24"/>
        </w:rPr>
        <w:t>4</w:t>
      </w:r>
      <w:r w:rsidRPr="00E3213C">
        <w:rPr>
          <w:rFonts w:ascii="Times New Roman" w:hAnsi="Times New Roman"/>
          <w:noProof/>
          <w:sz w:val="24"/>
          <w:szCs w:val="24"/>
        </w:rPr>
        <w:t>(1), 109–115.</w:t>
      </w:r>
    </w:p>
    <w:p w14:paraId="78EC698B"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Rumzi Yulisman. (2022). Perancangan mesin pengaduk dengan posisi sudut vertikal 77,5o. </w:t>
      </w:r>
      <w:r w:rsidRPr="00E3213C">
        <w:rPr>
          <w:rFonts w:ascii="Times New Roman" w:hAnsi="Times New Roman"/>
          <w:i/>
          <w:iCs/>
          <w:noProof/>
          <w:sz w:val="24"/>
          <w:szCs w:val="24"/>
        </w:rPr>
        <w:t>JTTM : Jurnal Terapan Teknik Mesin</w:t>
      </w:r>
      <w:r w:rsidRPr="00E3213C">
        <w:rPr>
          <w:rFonts w:ascii="Times New Roman" w:hAnsi="Times New Roman"/>
          <w:noProof/>
          <w:sz w:val="24"/>
          <w:szCs w:val="24"/>
        </w:rPr>
        <w:t xml:space="preserve">, </w:t>
      </w:r>
      <w:r w:rsidRPr="00E3213C">
        <w:rPr>
          <w:rFonts w:ascii="Times New Roman" w:hAnsi="Times New Roman"/>
          <w:i/>
          <w:iCs/>
          <w:noProof/>
          <w:sz w:val="24"/>
          <w:szCs w:val="24"/>
        </w:rPr>
        <w:t>3</w:t>
      </w:r>
      <w:r w:rsidRPr="00E3213C">
        <w:rPr>
          <w:rFonts w:ascii="Times New Roman" w:hAnsi="Times New Roman"/>
          <w:noProof/>
          <w:sz w:val="24"/>
          <w:szCs w:val="24"/>
        </w:rPr>
        <w:t>(2), 115–127. https://doi.org/10.37373/jttm.v3i2.290</w:t>
      </w:r>
    </w:p>
    <w:p w14:paraId="2099E8EB"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Serarawani, P. N. (2020). Pengembangan Perancangan Alat Mixing Sabun Cair. </w:t>
      </w:r>
      <w:r w:rsidRPr="00E3213C">
        <w:rPr>
          <w:rFonts w:ascii="Times New Roman" w:hAnsi="Times New Roman"/>
          <w:i/>
          <w:iCs/>
          <w:noProof/>
          <w:sz w:val="24"/>
          <w:szCs w:val="24"/>
        </w:rPr>
        <w:t>Valtech (Jurnal Teknik Industri</w:t>
      </w:r>
      <w:r w:rsidRPr="00E3213C">
        <w:rPr>
          <w:rFonts w:ascii="Times New Roman" w:hAnsi="Times New Roman"/>
          <w:noProof/>
          <w:sz w:val="24"/>
          <w:szCs w:val="24"/>
        </w:rPr>
        <w:t xml:space="preserve">, </w:t>
      </w:r>
      <w:r w:rsidRPr="00E3213C">
        <w:rPr>
          <w:rFonts w:ascii="Times New Roman" w:hAnsi="Times New Roman"/>
          <w:i/>
          <w:iCs/>
          <w:noProof/>
          <w:sz w:val="24"/>
          <w:szCs w:val="24"/>
        </w:rPr>
        <w:t>3</w:t>
      </w:r>
      <w:r w:rsidRPr="00E3213C">
        <w:rPr>
          <w:rFonts w:ascii="Times New Roman" w:hAnsi="Times New Roman"/>
          <w:noProof/>
          <w:sz w:val="24"/>
          <w:szCs w:val="24"/>
        </w:rPr>
        <w:t>(1), 75–83.</w:t>
      </w:r>
    </w:p>
    <w:p w14:paraId="4B8936BE"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Setiawati, I., Oktarina, E., &amp; Ariani, A. (2019). Kesesuaian mutu deterjen cuci air untuk alat dapur quality fits detergent of dishwashing liquid. </w:t>
      </w:r>
      <w:r w:rsidRPr="00E3213C">
        <w:rPr>
          <w:rFonts w:ascii="Times New Roman" w:hAnsi="Times New Roman"/>
          <w:i/>
          <w:iCs/>
          <w:noProof/>
          <w:sz w:val="24"/>
          <w:szCs w:val="24"/>
        </w:rPr>
        <w:t>Prosiding PPIS</w:t>
      </w:r>
      <w:r w:rsidRPr="00E3213C">
        <w:rPr>
          <w:rFonts w:ascii="Times New Roman" w:hAnsi="Times New Roman"/>
          <w:noProof/>
          <w:sz w:val="24"/>
          <w:szCs w:val="24"/>
        </w:rPr>
        <w:t xml:space="preserve">, </w:t>
      </w:r>
      <w:r w:rsidRPr="00E3213C">
        <w:rPr>
          <w:rFonts w:ascii="Times New Roman" w:hAnsi="Times New Roman"/>
          <w:i/>
          <w:iCs/>
          <w:noProof/>
          <w:sz w:val="24"/>
          <w:szCs w:val="24"/>
        </w:rPr>
        <w:t>1</w:t>
      </w:r>
      <w:r w:rsidRPr="00E3213C">
        <w:rPr>
          <w:rFonts w:ascii="Times New Roman" w:hAnsi="Times New Roman"/>
          <w:noProof/>
          <w:sz w:val="24"/>
          <w:szCs w:val="24"/>
        </w:rPr>
        <w:t xml:space="preserve">, 135–142. </w:t>
      </w:r>
      <w:r w:rsidRPr="00E3213C">
        <w:rPr>
          <w:rFonts w:ascii="Times New Roman" w:hAnsi="Times New Roman"/>
          <w:noProof/>
          <w:sz w:val="24"/>
          <w:szCs w:val="24"/>
        </w:rPr>
        <w:lastRenderedPageBreak/>
        <w:t>https://ppis.bsn.go.id/downloads/2019/Kesesuaian Mutu Deterjen Cuci Cair untuk Alat Dapur.pdf</w:t>
      </w:r>
    </w:p>
    <w:p w14:paraId="6A05F9C7"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Silalahi, E., Emaputra, A., &amp; Indri Parwati, C. (2022). Analisis Pengedalian Kualitas Produk Sabun Cuci Piring Menggunakan Metode Six Sigma Dan Kaizen Di Cv Master Multi Jaya. </w:t>
      </w:r>
      <w:r w:rsidRPr="00E3213C">
        <w:rPr>
          <w:rFonts w:ascii="Times New Roman" w:hAnsi="Times New Roman"/>
          <w:i/>
          <w:iCs/>
          <w:noProof/>
          <w:sz w:val="24"/>
          <w:szCs w:val="24"/>
        </w:rPr>
        <w:t>Prosiding Snast</w:t>
      </w:r>
      <w:r w:rsidRPr="00E3213C">
        <w:rPr>
          <w:rFonts w:ascii="Times New Roman" w:hAnsi="Times New Roman"/>
          <w:noProof/>
          <w:sz w:val="24"/>
          <w:szCs w:val="24"/>
        </w:rPr>
        <w:t xml:space="preserve">, </w:t>
      </w:r>
      <w:r w:rsidRPr="00E3213C">
        <w:rPr>
          <w:rFonts w:ascii="Times New Roman" w:hAnsi="Times New Roman"/>
          <w:i/>
          <w:iCs/>
          <w:noProof/>
          <w:sz w:val="24"/>
          <w:szCs w:val="24"/>
        </w:rPr>
        <w:t>November</w:t>
      </w:r>
      <w:r w:rsidRPr="00E3213C">
        <w:rPr>
          <w:rFonts w:ascii="Times New Roman" w:hAnsi="Times New Roman"/>
          <w:noProof/>
          <w:sz w:val="24"/>
          <w:szCs w:val="24"/>
        </w:rPr>
        <w:t>, C66-76. https://doi.org/10.34151/prosidingsnast.v8i1.4136</w:t>
      </w:r>
    </w:p>
    <w:p w14:paraId="024C3092"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Sulastri, Y., &amp; Wirman, W. (2023). Analisis Komparatif Perhitungan Harga Pokok Produksi Menggunakan Metode Full Costing dan Variable Costing (Studi Kasus Pada UMKM Mawflorist Karawang). </w:t>
      </w:r>
      <w:r w:rsidRPr="00E3213C">
        <w:rPr>
          <w:rFonts w:ascii="Times New Roman" w:hAnsi="Times New Roman"/>
          <w:i/>
          <w:iCs/>
          <w:noProof/>
          <w:sz w:val="24"/>
          <w:szCs w:val="24"/>
        </w:rPr>
        <w:t>Moneter - Jurnal Akuntansi Dan Keuangan</w:t>
      </w:r>
      <w:r w:rsidRPr="00E3213C">
        <w:rPr>
          <w:rFonts w:ascii="Times New Roman" w:hAnsi="Times New Roman"/>
          <w:noProof/>
          <w:sz w:val="24"/>
          <w:szCs w:val="24"/>
        </w:rPr>
        <w:t xml:space="preserve">, </w:t>
      </w:r>
      <w:r w:rsidRPr="00E3213C">
        <w:rPr>
          <w:rFonts w:ascii="Times New Roman" w:hAnsi="Times New Roman"/>
          <w:i/>
          <w:iCs/>
          <w:noProof/>
          <w:sz w:val="24"/>
          <w:szCs w:val="24"/>
        </w:rPr>
        <w:t>10</w:t>
      </w:r>
      <w:r w:rsidRPr="00E3213C">
        <w:rPr>
          <w:rFonts w:ascii="Times New Roman" w:hAnsi="Times New Roman"/>
          <w:noProof/>
          <w:sz w:val="24"/>
          <w:szCs w:val="24"/>
        </w:rPr>
        <w:t>(1), 27–31. https://doi.org/10.31294/moneter.v10i1.15107</w:t>
      </w:r>
    </w:p>
    <w:p w14:paraId="3FF00C62" w14:textId="77777777" w:rsidR="00EA383B" w:rsidRPr="00E3213C" w:rsidRDefault="00EA383B" w:rsidP="002174B5">
      <w:pPr>
        <w:widowControl w:val="0"/>
        <w:autoSpaceDE w:val="0"/>
        <w:autoSpaceDN w:val="0"/>
        <w:adjustRightInd w:val="0"/>
        <w:spacing w:after="60" w:line="240" w:lineRule="auto"/>
        <w:ind w:left="480" w:hanging="480"/>
        <w:jc w:val="both"/>
        <w:rPr>
          <w:rFonts w:ascii="Times New Roman" w:hAnsi="Times New Roman"/>
          <w:noProof/>
          <w:sz w:val="24"/>
          <w:szCs w:val="24"/>
        </w:rPr>
      </w:pPr>
      <w:r w:rsidRPr="00E3213C">
        <w:rPr>
          <w:rFonts w:ascii="Times New Roman" w:hAnsi="Times New Roman"/>
          <w:noProof/>
          <w:sz w:val="24"/>
          <w:szCs w:val="24"/>
        </w:rPr>
        <w:t xml:space="preserve">Veronika Putri Nirwono, Stanly W. Alexander, &amp; Djeini Maradesa. (2023). Analysis of Selling Price Determination using the Cost Plus Pricing Method Based on Full Costing at Bakmie Rica Top Tomohon. </w:t>
      </w:r>
      <w:r w:rsidRPr="00E3213C">
        <w:rPr>
          <w:rFonts w:ascii="Times New Roman" w:hAnsi="Times New Roman"/>
          <w:i/>
          <w:iCs/>
          <w:noProof/>
          <w:sz w:val="24"/>
          <w:szCs w:val="24"/>
        </w:rPr>
        <w:t>Journal of Finance and Business Digital</w:t>
      </w:r>
      <w:r w:rsidRPr="00E3213C">
        <w:rPr>
          <w:rFonts w:ascii="Times New Roman" w:hAnsi="Times New Roman"/>
          <w:noProof/>
          <w:sz w:val="24"/>
          <w:szCs w:val="24"/>
        </w:rPr>
        <w:t xml:space="preserve">, </w:t>
      </w:r>
      <w:r w:rsidRPr="00E3213C">
        <w:rPr>
          <w:rFonts w:ascii="Times New Roman" w:hAnsi="Times New Roman"/>
          <w:i/>
          <w:iCs/>
          <w:noProof/>
          <w:sz w:val="24"/>
          <w:szCs w:val="24"/>
        </w:rPr>
        <w:t>2</w:t>
      </w:r>
      <w:r w:rsidRPr="00E3213C">
        <w:rPr>
          <w:rFonts w:ascii="Times New Roman" w:hAnsi="Times New Roman"/>
          <w:noProof/>
          <w:sz w:val="24"/>
          <w:szCs w:val="24"/>
        </w:rPr>
        <w:t>(3), 397–414. https://doi.org/10.55927/jfbd.v2i3.6216</w:t>
      </w:r>
    </w:p>
    <w:p w14:paraId="5AA6E764" w14:textId="7717E00C" w:rsidR="005F7132" w:rsidRPr="00E3213C" w:rsidRDefault="00EA383B" w:rsidP="002174B5">
      <w:pPr>
        <w:spacing w:after="60" w:line="240" w:lineRule="auto"/>
        <w:jc w:val="both"/>
        <w:rPr>
          <w:rFonts w:ascii="Times New Roman" w:hAnsi="Times New Roman"/>
          <w:sz w:val="24"/>
          <w:szCs w:val="24"/>
        </w:rPr>
      </w:pPr>
      <w:r w:rsidRPr="00E3213C">
        <w:rPr>
          <w:rFonts w:ascii="Times New Roman" w:eastAsia="Century Gothic" w:hAnsi="Times New Roman"/>
          <w:b/>
          <w:smallCaps/>
          <w:color w:val="000000"/>
          <w:sz w:val="24"/>
          <w:szCs w:val="24"/>
        </w:rPr>
        <w:fldChar w:fldCharType="end"/>
      </w:r>
      <w:r w:rsidR="005F7132" w:rsidRPr="00E3213C">
        <w:rPr>
          <w:rFonts w:ascii="Times New Roman" w:hAnsi="Times New Roman"/>
          <w:sz w:val="24"/>
          <w:szCs w:val="24"/>
        </w:rPr>
        <w:t xml:space="preserve"> </w:t>
      </w:r>
    </w:p>
    <w:p w14:paraId="5007DADE" w14:textId="77777777" w:rsidR="00E42BA0" w:rsidRPr="00E3213C" w:rsidRDefault="00E42BA0" w:rsidP="00EA383B">
      <w:pPr>
        <w:pStyle w:val="Heading1"/>
        <w:numPr>
          <w:ilvl w:val="0"/>
          <w:numId w:val="0"/>
        </w:numPr>
        <w:spacing w:before="0" w:after="0"/>
        <w:rPr>
          <w:szCs w:val="24"/>
        </w:rPr>
      </w:pPr>
    </w:p>
    <w:sectPr w:rsidR="00E42BA0" w:rsidRPr="00E3213C" w:rsidSect="00816518">
      <w:headerReference w:type="even" r:id="rId25"/>
      <w:headerReference w:type="default" r:id="rId26"/>
      <w:footerReference w:type="even" r:id="rId27"/>
      <w:footerReference w:type="default" r:id="rId28"/>
      <w:headerReference w:type="first" r:id="rId29"/>
      <w:footerReference w:type="first" r:id="rId30"/>
      <w:pgSz w:w="11907" w:h="16840" w:code="9"/>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CB1A8" w14:textId="77777777" w:rsidR="00A123FA" w:rsidRDefault="00A123FA" w:rsidP="001D3718">
      <w:pPr>
        <w:spacing w:after="0" w:line="240" w:lineRule="auto"/>
      </w:pPr>
      <w:r>
        <w:separator/>
      </w:r>
    </w:p>
  </w:endnote>
  <w:endnote w:type="continuationSeparator" w:id="0">
    <w:p w14:paraId="03F2B06B" w14:textId="77777777" w:rsidR="00A123FA" w:rsidRDefault="00A123FA"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unicode">
    <w:altName w:val="Times New Roman"/>
    <w:charset w:val="00"/>
    <w:family w:val="auto"/>
    <w:pitch w:val="variable"/>
    <w:sig w:usb0="00000001" w:usb1="5000E4FF" w:usb2="00008004" w:usb3="00000000" w:csb0="8000009B"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Lucida Grande">
    <w:altName w:val="Segoe UI"/>
    <w:panose1 w:val="00000000000000000000"/>
    <w:charset w:val="00"/>
    <w:family w:val="roman"/>
    <w:notTrueType/>
    <w:pitch w:val="default"/>
  </w:font>
  <w:font w:name="ヒラギノ角ゴ Pro W3">
    <w:panose1 w:val="00000000000000000000"/>
    <w:charset w:val="80"/>
    <w:family w:val="roman"/>
    <w:notTrueType/>
    <w:pitch w:val="default"/>
  </w:font>
  <w:font w:name="Times New Roman Bol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4E527" w14:textId="54C4F91D" w:rsidR="002D4AAD" w:rsidRPr="00492DC6" w:rsidRDefault="006C7E04" w:rsidP="00313BD4">
    <w:pPr>
      <w:pStyle w:val="Header"/>
      <w:tabs>
        <w:tab w:val="center" w:pos="4395"/>
      </w:tabs>
      <w:rPr>
        <w:szCs w:val="18"/>
      </w:rPr>
    </w:pPr>
    <w:r>
      <w:rPr>
        <w:noProof/>
      </w:rPr>
      <mc:AlternateContent>
        <mc:Choice Requires="wps">
          <w:drawing>
            <wp:anchor distT="0" distB="0" distL="114300" distR="114300" simplePos="0" relativeHeight="251578880" behindDoc="0" locked="0" layoutInCell="1" allowOverlap="1" wp14:anchorId="23AE54D8" wp14:editId="71F9A8C0">
              <wp:simplePos x="0" y="0"/>
              <wp:positionH relativeFrom="column">
                <wp:posOffset>10795</wp:posOffset>
              </wp:positionH>
              <wp:positionV relativeFrom="paragraph">
                <wp:posOffset>-188595</wp:posOffset>
              </wp:positionV>
              <wp:extent cx="5565775" cy="64770"/>
              <wp:effectExtent l="1270" t="1905" r="0" b="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0D66E21" id="Rectangle 26" o:spid="_x0000_s1026" style="position:absolute;margin-left:.85pt;margin-top:-14.85pt;width:438.25pt;height:5.1pt;flip:x;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" fillcolor="#5b9bd5" stroked="f" strokeweight="1pt">
              <v:fill rotate="t" angle="270" colors="0 #5b9bd5;.75 #deebf7;1 white" focus="100%" type="gradient"/>
            </v:rect>
          </w:pict>
        </mc:Fallback>
      </mc:AlternateContent>
    </w:r>
    <w:r w:rsidR="002174B5">
      <w:rPr>
        <w:i/>
        <w:noProof/>
        <w:szCs w:val="18"/>
      </w:rPr>
      <w:t>Zaharuddin</w:t>
    </w:r>
    <w:r w:rsidR="002D4AAD" w:rsidRPr="00492DC6">
      <w:rPr>
        <w:i/>
        <w:noProof/>
        <w:szCs w:val="18"/>
      </w:rPr>
      <w:t xml:space="preserve"> et.al (</w:t>
    </w:r>
    <w:proofErr w:type="spellStart"/>
    <w:r w:rsidR="002174B5" w:rsidRPr="002174B5">
      <w:rPr>
        <w:i/>
        <w:iCs/>
        <w:szCs w:val="18"/>
      </w:rPr>
      <w:t>Pemberdayaan</w:t>
    </w:r>
    <w:proofErr w:type="spellEnd"/>
    <w:r w:rsidR="002174B5" w:rsidRPr="002174B5">
      <w:rPr>
        <w:i/>
        <w:iCs/>
        <w:szCs w:val="18"/>
      </w:rPr>
      <w:t xml:space="preserve"> </w:t>
    </w:r>
    <w:proofErr w:type="spellStart"/>
    <w:r w:rsidR="002174B5" w:rsidRPr="002174B5">
      <w:rPr>
        <w:i/>
        <w:iCs/>
        <w:szCs w:val="18"/>
      </w:rPr>
      <w:t>Remaja</w:t>
    </w:r>
    <w:proofErr w:type="spellEnd"/>
    <w:r w:rsidR="002174B5" w:rsidRPr="002174B5">
      <w:rPr>
        <w:i/>
        <w:iCs/>
        <w:szCs w:val="18"/>
      </w:rPr>
      <w:t xml:space="preserve"> Masjid </w:t>
    </w:r>
    <w:proofErr w:type="spellStart"/>
    <w:r w:rsidR="002174B5" w:rsidRPr="002174B5">
      <w:rPr>
        <w:i/>
        <w:iCs/>
        <w:szCs w:val="18"/>
      </w:rPr>
      <w:t>Berbasis</w:t>
    </w:r>
    <w:proofErr w:type="spellEnd"/>
    <w:r w:rsidR="002174B5" w:rsidRPr="002174B5">
      <w:rPr>
        <w:i/>
        <w:iCs/>
        <w:szCs w:val="18"/>
      </w:rPr>
      <w:t xml:space="preserve"> </w:t>
    </w:r>
    <w:proofErr w:type="spellStart"/>
    <w:r w:rsidR="002174B5" w:rsidRPr="002174B5">
      <w:rPr>
        <w:i/>
        <w:iCs/>
        <w:szCs w:val="18"/>
      </w:rPr>
      <w:t>Wirausaha</w:t>
    </w:r>
    <w:proofErr w:type="spellEnd"/>
    <w:r w:rsidR="002174B5" w:rsidRPr="002174B5">
      <w:rPr>
        <w:i/>
        <w:iCs/>
        <w:szCs w:val="18"/>
      </w:rPr>
      <w:t xml:space="preserve"> Untuk </w:t>
    </w:r>
    <w:proofErr w:type="spellStart"/>
    <w:r w:rsidR="002174B5" w:rsidRPr="002174B5">
      <w:rPr>
        <w:i/>
        <w:iCs/>
        <w:szCs w:val="18"/>
      </w:rPr>
      <w:t>Meningkatkan</w:t>
    </w:r>
    <w:proofErr w:type="spellEnd"/>
    <w:r w:rsidR="002174B5" w:rsidRPr="002174B5">
      <w:rPr>
        <w:i/>
        <w:iCs/>
        <w:szCs w:val="18"/>
      </w:rPr>
      <w:t xml:space="preserve"> Ekonomi Masjid</w:t>
    </w:r>
    <w:r w:rsidR="002D4AAD" w:rsidRPr="00492DC6">
      <w:rPr>
        <w:i/>
        <w:noProof/>
        <w:szCs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09DCA" w14:textId="163E1A78" w:rsidR="002D4AAD" w:rsidRPr="00492DC6" w:rsidRDefault="006C7E04" w:rsidP="00313BD4">
    <w:pPr>
      <w:pStyle w:val="Header"/>
      <w:tabs>
        <w:tab w:val="clear" w:pos="8789"/>
        <w:tab w:val="center" w:pos="4395"/>
        <w:tab w:val="right" w:pos="8788"/>
      </w:tabs>
      <w:rPr>
        <w:szCs w:val="18"/>
      </w:rPr>
    </w:pPr>
    <w:r>
      <w:rPr>
        <w:noProof/>
      </w:rPr>
      <mc:AlternateContent>
        <mc:Choice Requires="wps">
          <w:drawing>
            <wp:anchor distT="0" distB="0" distL="114300" distR="114300" simplePos="0" relativeHeight="251648512" behindDoc="0" locked="0" layoutInCell="1" allowOverlap="1" wp14:anchorId="11CBB621" wp14:editId="235DA862">
              <wp:simplePos x="0" y="0"/>
              <wp:positionH relativeFrom="column">
                <wp:posOffset>0</wp:posOffset>
              </wp:positionH>
              <wp:positionV relativeFrom="paragraph">
                <wp:posOffset>-190500</wp:posOffset>
              </wp:positionV>
              <wp:extent cx="5565775" cy="64770"/>
              <wp:effectExtent l="0" t="0" r="0" b="0"/>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EFA23A" id="Rectangle 28" o:spid="_x0000_s1026" style="position:absolute;margin-left:0;margin-top:-15pt;width:438.25pt;height:5.1pt;rotation:180;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" fillcolor="#5b9bd5" stroked="f" strokeweight="1pt">
              <v:fill rotate="t" angle="90" colors="0 #5b9bd5;.75 #deebf7;1 white" focus="100%" type="gradient"/>
            </v:rect>
          </w:pict>
        </mc:Fallback>
      </mc:AlternateContent>
    </w:r>
    <w:r w:rsidR="002D4AAD">
      <w:rPr>
        <w:i/>
        <w:noProof/>
        <w:sz w:val="16"/>
        <w:szCs w:val="16"/>
      </w:rPr>
      <w:tab/>
    </w:r>
    <w:r w:rsidR="009C3365">
      <w:rPr>
        <w:i/>
        <w:noProof/>
        <w:szCs w:val="18"/>
      </w:rPr>
      <w:t>Zaharuddin</w:t>
    </w:r>
    <w:r w:rsidR="009C3365" w:rsidRPr="00492DC6">
      <w:rPr>
        <w:i/>
        <w:noProof/>
        <w:szCs w:val="18"/>
      </w:rPr>
      <w:t xml:space="preserve"> et.al (</w:t>
    </w:r>
    <w:proofErr w:type="spellStart"/>
    <w:r w:rsidR="009C3365" w:rsidRPr="002174B5">
      <w:rPr>
        <w:i/>
        <w:iCs/>
        <w:szCs w:val="18"/>
      </w:rPr>
      <w:t>Pemberdayaan</w:t>
    </w:r>
    <w:proofErr w:type="spellEnd"/>
    <w:r w:rsidR="009C3365" w:rsidRPr="002174B5">
      <w:rPr>
        <w:i/>
        <w:iCs/>
        <w:szCs w:val="18"/>
      </w:rPr>
      <w:t xml:space="preserve"> </w:t>
    </w:r>
    <w:proofErr w:type="spellStart"/>
    <w:r w:rsidR="009C3365" w:rsidRPr="002174B5">
      <w:rPr>
        <w:i/>
        <w:iCs/>
        <w:szCs w:val="18"/>
      </w:rPr>
      <w:t>Remaja</w:t>
    </w:r>
    <w:proofErr w:type="spellEnd"/>
    <w:r w:rsidR="009C3365" w:rsidRPr="002174B5">
      <w:rPr>
        <w:i/>
        <w:iCs/>
        <w:szCs w:val="18"/>
      </w:rPr>
      <w:t xml:space="preserve"> Masjid </w:t>
    </w:r>
    <w:proofErr w:type="spellStart"/>
    <w:r w:rsidR="009C3365" w:rsidRPr="002174B5">
      <w:rPr>
        <w:i/>
        <w:iCs/>
        <w:szCs w:val="18"/>
      </w:rPr>
      <w:t>Berbasis</w:t>
    </w:r>
    <w:proofErr w:type="spellEnd"/>
    <w:r w:rsidR="009C3365" w:rsidRPr="002174B5">
      <w:rPr>
        <w:i/>
        <w:iCs/>
        <w:szCs w:val="18"/>
      </w:rPr>
      <w:t xml:space="preserve"> </w:t>
    </w:r>
    <w:proofErr w:type="spellStart"/>
    <w:r w:rsidR="009C3365" w:rsidRPr="002174B5">
      <w:rPr>
        <w:i/>
        <w:iCs/>
        <w:szCs w:val="18"/>
      </w:rPr>
      <w:t>Wirausaha</w:t>
    </w:r>
    <w:proofErr w:type="spellEnd"/>
    <w:r w:rsidR="009C3365" w:rsidRPr="002174B5">
      <w:rPr>
        <w:i/>
        <w:iCs/>
        <w:szCs w:val="18"/>
      </w:rPr>
      <w:t xml:space="preserve"> Untuk </w:t>
    </w:r>
    <w:proofErr w:type="spellStart"/>
    <w:r w:rsidR="009C3365" w:rsidRPr="002174B5">
      <w:rPr>
        <w:i/>
        <w:iCs/>
        <w:szCs w:val="18"/>
      </w:rPr>
      <w:t>Meningkatkan</w:t>
    </w:r>
    <w:proofErr w:type="spellEnd"/>
    <w:r w:rsidR="009C3365" w:rsidRPr="002174B5">
      <w:rPr>
        <w:i/>
        <w:iCs/>
        <w:szCs w:val="18"/>
      </w:rPr>
      <w:t xml:space="preserve"> Ekonomi Masjid</w:t>
    </w:r>
    <w:r w:rsidR="009C3365" w:rsidRPr="00492DC6">
      <w:rPr>
        <w:i/>
        <w:noProof/>
        <w:szCs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92DFF" w14:textId="77777777" w:rsidR="002D4AAD" w:rsidRPr="00C840A2" w:rsidRDefault="006C7E04" w:rsidP="00C840A2">
    <w:pPr>
      <w:pStyle w:val="Header"/>
      <w:tabs>
        <w:tab w:val="clear" w:pos="8789"/>
        <w:tab w:val="center" w:pos="2268"/>
        <w:tab w:val="right" w:pos="8788"/>
      </w:tabs>
      <w:rPr>
        <w:szCs w:val="18"/>
        <w:lang w:val="id-ID"/>
      </w:rPr>
    </w:pPr>
    <w:r>
      <w:rPr>
        <w:noProof/>
      </w:rPr>
      <w:drawing>
        <wp:anchor distT="0" distB="0" distL="114300" distR="114300" simplePos="0" relativeHeight="251658752" behindDoc="0" locked="0" layoutInCell="1" allowOverlap="1" wp14:anchorId="079567C4" wp14:editId="09BA8B2B">
          <wp:simplePos x="0" y="0"/>
          <wp:positionH relativeFrom="column">
            <wp:posOffset>2480945</wp:posOffset>
          </wp:positionH>
          <wp:positionV relativeFrom="paragraph">
            <wp:posOffset>-52705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5479B69A" wp14:editId="5C5F24CF">
          <wp:simplePos x="0" y="0"/>
          <wp:positionH relativeFrom="column">
            <wp:posOffset>1212215</wp:posOffset>
          </wp:positionH>
          <wp:positionV relativeFrom="paragraph">
            <wp:posOffset>-58420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4914047F" wp14:editId="1FFD5A2D">
          <wp:simplePos x="0" y="0"/>
          <wp:positionH relativeFrom="column">
            <wp:posOffset>4445</wp:posOffset>
          </wp:positionH>
          <wp:positionV relativeFrom="paragraph">
            <wp:posOffset>-28575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14:anchorId="55792240" wp14:editId="2323CA0B">
              <wp:simplePos x="0" y="0"/>
              <wp:positionH relativeFrom="column">
                <wp:posOffset>5080</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129A07" id="Rectangle 19" o:spid="_x0000_s1026" style="position:absolute;margin-left:.4pt;margin-top:-15.1pt;width:438.2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" fillcolor="#5b9bd5" stroked="f" strokeweight="1pt">
              <v:fill color2="window" rotate="t" angle="270" colors="0 #5b9bd5;.75 #deebf7;1 window" focus="100%" type="gradient"/>
            </v:rect>
          </w:pict>
        </mc:Fallback>
      </mc:AlternateContent>
    </w:r>
    <w:r w:rsidR="002D4AAD">
      <w:rPr>
        <w:szCs w:val="18"/>
      </w:rPr>
      <w:t xml:space="preserve">       </w:t>
    </w:r>
    <w:hyperlink w:history="1"/>
    <w:r w:rsidR="002D4AAD" w:rsidRPr="003705A9">
      <w:rPr>
        <w:szCs w:val="18"/>
      </w:rPr>
      <w:tab/>
    </w:r>
    <w:r w:rsidR="002D4AAD">
      <w:rPr>
        <w:szCs w:val="18"/>
        <w:lang w:val="id-ID"/>
      </w:rPr>
      <w:tab/>
    </w:r>
    <w:r w:rsidR="002D4AAD" w:rsidRPr="003705A9">
      <w:rPr>
        <w:szCs w:val="18"/>
      </w:rPr>
      <w:t xml:space="preserve"> </w:t>
    </w:r>
    <w:hyperlink w:history="1">
      <w:r w:rsidR="002D4AAD" w:rsidRPr="00460CC6">
        <w:rPr>
          <w:szCs w:val="18"/>
        </w:rPr>
        <w:t>http://</w:t>
      </w:r>
    </w:hyperlink>
    <w:r w:rsidR="002D4AAD">
      <w:rPr>
        <w:szCs w:val="18"/>
      </w:rPr>
      <w:t xml:space="preserve">ojs.stiami.ac.id </w:t>
    </w:r>
    <w:r w:rsidR="002D4AAD" w:rsidRPr="003705A9">
      <w:rPr>
        <w:szCs w:val="18"/>
      </w:rPr>
      <w:t xml:space="preserve"> </w:t>
    </w:r>
    <w:r w:rsidR="002D4AAD">
      <w:rPr>
        <w:szCs w:val="18"/>
      </w:rPr>
      <w:t xml:space="preserve">      </w:t>
    </w:r>
    <w:r w:rsidR="002D4AAD" w:rsidRPr="003705A9">
      <w:rPr>
        <w:szCs w:val="18"/>
      </w:rPr>
      <w:t xml:space="preserve"> </w:t>
    </w:r>
    <w:r w:rsidR="002D4AAD">
      <w:rPr>
        <w:szCs w:val="18"/>
        <w:lang w:val="id-ID"/>
      </w:rPr>
      <w:t>jurnalkomunitas1</w:t>
    </w:r>
    <w:r w:rsidR="002D4AAD">
      <w:rPr>
        <w:szCs w:val="18"/>
      </w:rPr>
      <w:t>@gmail.com</w:t>
    </w:r>
    <w:r w:rsidR="002D4AAD" w:rsidRPr="003705A9">
      <w:rPr>
        <w:szCs w:val="18"/>
      </w:rPr>
      <w:t xml:space="preserve"> </w:t>
    </w:r>
    <w:r w:rsidR="002D4AAD">
      <w:rPr>
        <w:szCs w:val="18"/>
        <w:lang w:val="id-ID"/>
      </w:rPr>
      <w:t>/ j</w:t>
    </w:r>
    <w:proofErr w:type="spellStart"/>
    <w:r w:rsidR="002D4AAD" w:rsidRPr="00743183">
      <w:rPr>
        <w:szCs w:val="18"/>
      </w:rPr>
      <w:t>urnal</w:t>
    </w:r>
    <w:proofErr w:type="spellEnd"/>
    <w:r w:rsidR="002D4AAD">
      <w:rPr>
        <w:szCs w:val="18"/>
        <w:lang w:val="id-ID"/>
      </w:rPr>
      <w:t>komunitas</w:t>
    </w:r>
    <w:r w:rsidR="002D4AAD">
      <w:rPr>
        <w:szCs w:val="18"/>
      </w:rPr>
      <w:t>@</w:t>
    </w:r>
    <w:r w:rsidR="002D4AAD">
      <w:rPr>
        <w:szCs w:val="18"/>
        <w:lang w:val="id-ID"/>
      </w:rPr>
      <w:t>stiami.ac.id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29FDB" w14:textId="77777777" w:rsidR="00A123FA" w:rsidRDefault="00A123FA" w:rsidP="001D3718">
      <w:pPr>
        <w:spacing w:after="0" w:line="240" w:lineRule="auto"/>
      </w:pPr>
      <w:r>
        <w:separator/>
      </w:r>
    </w:p>
  </w:footnote>
  <w:footnote w:type="continuationSeparator" w:id="0">
    <w:p w14:paraId="22B9BEF0" w14:textId="77777777" w:rsidR="00A123FA" w:rsidRDefault="00A123FA"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0F364" w14:textId="184F2BC0" w:rsidR="002D4AAD" w:rsidRPr="00276435" w:rsidRDefault="00EB22FE" w:rsidP="009C3365">
    <w:pPr>
      <w:pStyle w:val="tablefootnote"/>
      <w:numPr>
        <w:ilvl w:val="0"/>
        <w:numId w:val="0"/>
      </w:numPr>
      <w:tabs>
        <w:tab w:val="center" w:pos="1843"/>
      </w:tabs>
      <w:ind w:left="360" w:hanging="360"/>
      <w:jc w:val="left"/>
      <w:rPr>
        <w:lang w:val="id-ID"/>
      </w:rPr>
    </w:pPr>
    <w:r>
      <w:rPr>
        <w:b/>
        <w:noProof/>
        <w:sz w:val="22"/>
      </w:rPr>
      <w:tab/>
    </w:r>
    <w:r w:rsidR="009C3365" w:rsidRPr="009C3365">
      <w:rPr>
        <w:b/>
        <w:bCs/>
      </w:rPr>
      <w:t xml:space="preserve">Jurnal </w:t>
    </w:r>
    <w:proofErr w:type="gramStart"/>
    <w:r w:rsidR="009C3365" w:rsidRPr="009C3365">
      <w:rPr>
        <w:b/>
        <w:bCs/>
        <w:lang w:val="id-ID"/>
      </w:rPr>
      <w:t>Komunitas :</w:t>
    </w:r>
    <w:proofErr w:type="gramEnd"/>
    <w:r w:rsidR="009C3365" w:rsidRPr="009C3365">
      <w:rPr>
        <w:b/>
        <w:bCs/>
        <w:lang w:val="id-ID"/>
      </w:rPr>
      <w:t xml:space="preserve"> Jurnal Pengabdian kepada Masyarakat</w:t>
    </w:r>
    <w:r w:rsidR="009C3365">
      <w:t xml:space="preserve"> </w:t>
    </w:r>
    <w:r w:rsidR="009C3365" w:rsidRPr="005E2CF0">
      <w:t>Vol</w:t>
    </w:r>
    <w:r w:rsidR="009C3365">
      <w:rPr>
        <w:lang w:val="id-ID"/>
      </w:rPr>
      <w:t xml:space="preserve">. </w:t>
    </w:r>
    <w:r w:rsidR="009C3365" w:rsidRPr="005E2CF0">
      <w:t>, No</w:t>
    </w:r>
    <w:r w:rsidR="009C3365">
      <w:t>.</w:t>
    </w:r>
    <w:r w:rsidR="009C3365" w:rsidRPr="005E2CF0">
      <w:t xml:space="preserve"> , </w:t>
    </w:r>
    <w:r w:rsidR="009C3365">
      <w:rPr>
        <w:lang w:val="id-ID"/>
      </w:rPr>
      <w:t>J</w:t>
    </w:r>
    <w:proofErr w:type="spellStart"/>
    <w:r w:rsidR="009C3365">
      <w:t>uli</w:t>
    </w:r>
    <w:proofErr w:type="spellEnd"/>
    <w:r w:rsidR="009C3365">
      <w:t xml:space="preserve"> </w:t>
    </w:r>
    <w:r w:rsidR="009C3365">
      <w:rPr>
        <w:lang w:val="id-ID"/>
      </w:rPr>
      <w:t xml:space="preserve"> 20</w:t>
    </w:r>
    <w:r w:rsidR="009C3365">
      <w:t>24</w:t>
    </w:r>
    <w:r w:rsidR="009C3365" w:rsidRPr="005E2CF0">
      <w:t>, pp. xx-xx</w:t>
    </w:r>
    <w:r w:rsidR="002D4AAD">
      <w:rPr>
        <w:lang w:val="id-ID"/>
      </w:rPr>
      <w:tab/>
    </w:r>
    <w:r w:rsidR="009C3365">
      <w:rPr>
        <w:lang w:val="id-ID"/>
      </w:rPr>
      <w:tab/>
    </w:r>
    <w:r w:rsidR="00002B56">
      <w:rPr>
        <w:lang w:val="id-ID"/>
      </w:rPr>
      <w:tab/>
    </w:r>
    <w:r w:rsidR="009C3365" w:rsidRPr="00FD4BAA">
      <w:rPr>
        <w:b/>
        <w:sz w:val="22"/>
      </w:rPr>
      <w:fldChar w:fldCharType="begin"/>
    </w:r>
    <w:r w:rsidR="009C3365" w:rsidRPr="00FD4BAA">
      <w:rPr>
        <w:b/>
        <w:sz w:val="22"/>
      </w:rPr>
      <w:instrText xml:space="preserve"> PAGE   \* MERGEFORMAT </w:instrText>
    </w:r>
    <w:r w:rsidR="009C3365" w:rsidRPr="00FD4BAA">
      <w:rPr>
        <w:b/>
        <w:sz w:val="22"/>
      </w:rPr>
      <w:fldChar w:fldCharType="separate"/>
    </w:r>
    <w:r w:rsidR="009C3365">
      <w:rPr>
        <w:b/>
      </w:rPr>
      <w:t>2</w:t>
    </w:r>
    <w:r w:rsidR="009C3365" w:rsidRPr="00FD4BAA">
      <w:rPr>
        <w:b/>
        <w:noProof/>
        <w:sz w:val="22"/>
      </w:rPr>
      <w:fldChar w:fldCharType="end"/>
    </w:r>
  </w:p>
  <w:p w14:paraId="67A60903" w14:textId="3A9E2C9C" w:rsidR="002D4AAD" w:rsidRPr="00024A44" w:rsidRDefault="006C7E04" w:rsidP="009C3365">
    <w:pPr>
      <w:pStyle w:val="tablefootnote"/>
      <w:numPr>
        <w:ilvl w:val="0"/>
        <w:numId w:val="0"/>
      </w:numPr>
      <w:ind w:left="360"/>
    </w:pPr>
    <w:r>
      <w:rPr>
        <w:noProof/>
      </w:rPr>
      <mc:AlternateContent>
        <mc:Choice Requires="wps">
          <w:drawing>
            <wp:anchor distT="0" distB="0" distL="114300" distR="114300" simplePos="0" relativeHeight="251687424" behindDoc="0" locked="0" layoutInCell="1" allowOverlap="1" wp14:anchorId="23874326" wp14:editId="0A9ED661">
              <wp:simplePos x="0" y="0"/>
              <wp:positionH relativeFrom="column">
                <wp:posOffset>0</wp:posOffset>
              </wp:positionH>
              <wp:positionV relativeFrom="paragraph">
                <wp:posOffset>215265</wp:posOffset>
              </wp:positionV>
              <wp:extent cx="5565775" cy="64770"/>
              <wp:effectExtent l="0" t="0" r="0" b="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16539D" id="Rectangle 1" o:spid="_x0000_s1026" style="position:absolute;margin-left:0;margin-top:16.95pt;width:438.25pt;height:5.1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" fillcolor="#5b9bd5" stroked="f" strokeweight="1pt">
              <v:fill color2="window" rotate="t" angle="90" colors="0 #5b9bd5;.75 #deebf7;1 window" focus="100%" type="gradient"/>
            </v:rect>
          </w:pict>
        </mc:Fallback>
      </mc:AlternateContent>
    </w:r>
    <w:r w:rsidR="009C3365" w:rsidRPr="009C3365">
      <w:rPr>
        <w:b/>
        <w:bCs/>
      </w:rPr>
      <w:t xml:space="preserve">E </w:t>
    </w:r>
    <w:r w:rsidR="009C3365" w:rsidRPr="009C3365">
      <w:rPr>
        <w:b/>
        <w:bCs/>
        <w:lang w:val="id-ID"/>
      </w:rPr>
      <w:t>ISSN 2</w:t>
    </w:r>
    <w:r w:rsidR="009C3365" w:rsidRPr="009C3365">
      <w:rPr>
        <w:b/>
        <w:bCs/>
      </w:rPr>
      <w:t>6</w:t>
    </w:r>
    <w:r w:rsidR="009C3365" w:rsidRPr="009C3365">
      <w:rPr>
        <w:b/>
        <w:bCs/>
        <w:lang w:val="id-ID"/>
      </w:rPr>
      <w:t>21-6434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AFC3B" w14:textId="62775D9D" w:rsidR="0005238B" w:rsidRPr="00276435" w:rsidRDefault="00002B56" w:rsidP="00002B56">
    <w:pPr>
      <w:pStyle w:val="tablefootnote"/>
      <w:numPr>
        <w:ilvl w:val="0"/>
        <w:numId w:val="0"/>
      </w:numPr>
      <w:tabs>
        <w:tab w:val="clear" w:pos="29"/>
      </w:tabs>
      <w:jc w:val="left"/>
      <w:rPr>
        <w:lang w:val="id-ID"/>
      </w:rPr>
    </w:pPr>
    <w:r w:rsidRPr="009C3365">
      <w:rPr>
        <w:b/>
        <w:bCs/>
      </w:rPr>
      <w:t xml:space="preserve">Jurnal </w:t>
    </w:r>
    <w:proofErr w:type="gramStart"/>
    <w:r w:rsidRPr="009C3365">
      <w:rPr>
        <w:b/>
        <w:bCs/>
        <w:lang w:val="id-ID"/>
      </w:rPr>
      <w:t>Komunitas :</w:t>
    </w:r>
    <w:proofErr w:type="gramEnd"/>
    <w:r w:rsidRPr="009C3365">
      <w:rPr>
        <w:b/>
        <w:bCs/>
        <w:lang w:val="id-ID"/>
      </w:rPr>
      <w:t xml:space="preserve"> Jurnal Pengabdian kepada Masyarakat</w:t>
    </w:r>
    <w:r>
      <w:t xml:space="preserve"> </w:t>
    </w:r>
    <w:r w:rsidRPr="005E2CF0">
      <w:t>Vol</w:t>
    </w:r>
    <w:r>
      <w:rPr>
        <w:lang w:val="id-ID"/>
      </w:rPr>
      <w:t xml:space="preserve">. </w:t>
    </w:r>
    <w:r w:rsidRPr="005E2CF0">
      <w:t>, No</w:t>
    </w:r>
    <w:r>
      <w:t>.</w:t>
    </w:r>
    <w:r w:rsidRPr="005E2CF0">
      <w:t xml:space="preserve"> , </w:t>
    </w:r>
    <w:r>
      <w:rPr>
        <w:lang w:val="id-ID"/>
      </w:rPr>
      <w:t>J</w:t>
    </w:r>
    <w:proofErr w:type="spellStart"/>
    <w:r>
      <w:t>uli</w:t>
    </w:r>
    <w:proofErr w:type="spellEnd"/>
    <w:r>
      <w:t xml:space="preserve"> </w:t>
    </w:r>
    <w:r>
      <w:rPr>
        <w:lang w:val="id-ID"/>
      </w:rPr>
      <w:t xml:space="preserve"> 20</w:t>
    </w:r>
    <w:r>
      <w:t>24</w:t>
    </w:r>
    <w:r w:rsidRPr="005E2CF0">
      <w:t>, pp. xx-xx</w:t>
    </w:r>
    <w:r w:rsidR="0005238B">
      <w:rPr>
        <w:lang w:val="id-ID"/>
      </w:rPr>
      <w:tab/>
    </w:r>
    <w:r>
      <w:rPr>
        <w:lang w:val="id-ID"/>
      </w:rPr>
      <w:tab/>
    </w:r>
    <w:r>
      <w:rPr>
        <w:lang w:val="id-ID"/>
      </w:rPr>
      <w:tab/>
    </w:r>
    <w:r w:rsidR="00EB22FE" w:rsidRPr="00FD4BAA">
      <w:rPr>
        <w:b/>
        <w:sz w:val="22"/>
      </w:rPr>
      <w:fldChar w:fldCharType="begin"/>
    </w:r>
    <w:r w:rsidR="00EB22FE" w:rsidRPr="00FD4BAA">
      <w:rPr>
        <w:b/>
        <w:sz w:val="22"/>
      </w:rPr>
      <w:instrText xml:space="preserve"> PAGE   \* MERGEFORMAT </w:instrText>
    </w:r>
    <w:r w:rsidR="00EB22FE" w:rsidRPr="00FD4BAA">
      <w:rPr>
        <w:b/>
        <w:sz w:val="22"/>
      </w:rPr>
      <w:fldChar w:fldCharType="separate"/>
    </w:r>
    <w:r w:rsidR="00B66E89" w:rsidRPr="00B66E89">
      <w:rPr>
        <w:b/>
        <w:noProof/>
      </w:rPr>
      <w:t>3</w:t>
    </w:r>
    <w:r w:rsidR="00EB22FE" w:rsidRPr="00FD4BAA">
      <w:rPr>
        <w:b/>
        <w:noProof/>
        <w:sz w:val="22"/>
      </w:rPr>
      <w:fldChar w:fldCharType="end"/>
    </w:r>
  </w:p>
  <w:p w14:paraId="52CB1C74" w14:textId="633A3D83" w:rsidR="0005238B" w:rsidRPr="00024A44" w:rsidRDefault="006C7E04" w:rsidP="00002B56">
    <w:pPr>
      <w:pStyle w:val="tablefootnote"/>
      <w:numPr>
        <w:ilvl w:val="0"/>
        <w:numId w:val="0"/>
      </w:numPr>
      <w:ind w:left="360"/>
    </w:pPr>
    <w:r>
      <w:rPr>
        <w:noProof/>
      </w:rPr>
      <mc:AlternateContent>
        <mc:Choice Requires="wps">
          <w:drawing>
            <wp:anchor distT="0" distB="0" distL="114300" distR="114300" simplePos="0" relativeHeight="251705856" behindDoc="0" locked="0" layoutInCell="1" allowOverlap="1" wp14:anchorId="6B15A053" wp14:editId="28C2BA92">
              <wp:simplePos x="0" y="0"/>
              <wp:positionH relativeFrom="column">
                <wp:posOffset>0</wp:posOffset>
              </wp:positionH>
              <wp:positionV relativeFrom="paragraph">
                <wp:posOffset>215265</wp:posOffset>
              </wp:positionV>
              <wp:extent cx="5565775" cy="6477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571F70" id="Rectangle 1" o:spid="_x0000_s1026" style="position:absolute;margin-left:0;margin-top:16.95pt;width:438.25pt;height:5.1pt;rotation:180;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" fillcolor="#5b9bd5" stroked="f" strokeweight="1pt">
              <v:fill rotate="t" angle="90" colors="0 #5b9bd5;.75 #deebf7;1 white" focus="100%" type="gradient"/>
            </v:rect>
          </w:pict>
        </mc:Fallback>
      </mc:AlternateContent>
    </w:r>
    <w:r w:rsidR="00002B56" w:rsidRPr="009C3365">
      <w:rPr>
        <w:b/>
        <w:bCs/>
      </w:rPr>
      <w:t xml:space="preserve">E </w:t>
    </w:r>
    <w:r w:rsidR="00002B56" w:rsidRPr="009C3365">
      <w:rPr>
        <w:b/>
        <w:bCs/>
        <w:lang w:val="id-ID"/>
      </w:rPr>
      <w:t>ISSN 2</w:t>
    </w:r>
    <w:r w:rsidR="00002B56" w:rsidRPr="009C3365">
      <w:rPr>
        <w:b/>
        <w:bCs/>
      </w:rPr>
      <w:t>6</w:t>
    </w:r>
    <w:r w:rsidR="00002B56" w:rsidRPr="009C3365">
      <w:rPr>
        <w:b/>
        <w:bCs/>
        <w:lang w:val="id-ID"/>
      </w:rPr>
      <w:t>21-6434</w:t>
    </w:r>
  </w:p>
  <w:p w14:paraId="550F70BF" w14:textId="77777777" w:rsidR="002D4AAD" w:rsidRPr="005E2CF0" w:rsidRDefault="002D4AAD" w:rsidP="005E2CF0">
    <w:pPr>
      <w:pStyle w:val="tablefootnote"/>
      <w:rPr>
        <w:szCs w:val="16"/>
      </w:rPr>
    </w:pPr>
    <w:r>
      <w:rPr>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308D5" w14:textId="189C4072" w:rsidR="002D4AAD" w:rsidRPr="00276435" w:rsidRDefault="002D4AAD" w:rsidP="009C3365">
    <w:pPr>
      <w:pStyle w:val="tablefootnote"/>
      <w:numPr>
        <w:ilvl w:val="0"/>
        <w:numId w:val="0"/>
      </w:numPr>
      <w:tabs>
        <w:tab w:val="clear" w:pos="29"/>
      </w:tabs>
      <w:jc w:val="left"/>
      <w:rPr>
        <w:lang w:val="id-ID"/>
      </w:rPr>
    </w:pPr>
    <w:r w:rsidRPr="009C3365">
      <w:rPr>
        <w:b/>
        <w:bCs/>
      </w:rPr>
      <w:t xml:space="preserve">Jurnal </w:t>
    </w:r>
    <w:proofErr w:type="gramStart"/>
    <w:r w:rsidRPr="009C3365">
      <w:rPr>
        <w:b/>
        <w:bCs/>
        <w:lang w:val="id-ID"/>
      </w:rPr>
      <w:t>Komunitas :</w:t>
    </w:r>
    <w:proofErr w:type="gramEnd"/>
    <w:r w:rsidRPr="009C3365">
      <w:rPr>
        <w:b/>
        <w:bCs/>
        <w:lang w:val="id-ID"/>
      </w:rPr>
      <w:t xml:space="preserve"> Jurnal Pengabdian kepada Masyarakat</w:t>
    </w:r>
    <w:r w:rsidR="00EB22FE">
      <w:t xml:space="preserve"> </w:t>
    </w:r>
    <w:r w:rsidR="00EB22FE" w:rsidRPr="005E2CF0">
      <w:t>Vol</w:t>
    </w:r>
    <w:r w:rsidR="00EB22FE">
      <w:rPr>
        <w:lang w:val="id-ID"/>
      </w:rPr>
      <w:t xml:space="preserve">. </w:t>
    </w:r>
    <w:r w:rsidR="00EB22FE" w:rsidRPr="005E2CF0">
      <w:t>, No</w:t>
    </w:r>
    <w:r w:rsidR="00EB22FE">
      <w:t>.</w:t>
    </w:r>
    <w:r w:rsidR="00EB22FE" w:rsidRPr="005E2CF0">
      <w:t xml:space="preserve"> , </w:t>
    </w:r>
    <w:r w:rsidR="00EB22FE">
      <w:rPr>
        <w:lang w:val="id-ID"/>
      </w:rPr>
      <w:t>J</w:t>
    </w:r>
    <w:proofErr w:type="spellStart"/>
    <w:r w:rsidR="009C3365">
      <w:t>uli</w:t>
    </w:r>
    <w:proofErr w:type="spellEnd"/>
    <w:r w:rsidR="009C3365">
      <w:t xml:space="preserve"> </w:t>
    </w:r>
    <w:r w:rsidR="00EB22FE">
      <w:rPr>
        <w:lang w:val="id-ID"/>
      </w:rPr>
      <w:t xml:space="preserve"> 20</w:t>
    </w:r>
    <w:r w:rsidR="009C3365">
      <w:t>24</w:t>
    </w:r>
    <w:r w:rsidR="00EB22FE" w:rsidRPr="005E2CF0">
      <w:t>, pp. xx-xx</w:t>
    </w:r>
    <w:r>
      <w:rPr>
        <w:lang w:val="id-ID"/>
      </w:rPr>
      <w:tab/>
    </w:r>
    <w:r w:rsidR="009C3365">
      <w:rPr>
        <w:lang w:val="id-ID"/>
      </w:rPr>
      <w:tab/>
    </w:r>
    <w:r w:rsidR="009C3365">
      <w:rPr>
        <w:lang w:val="id-ID"/>
      </w:rPr>
      <w:tab/>
    </w:r>
    <w:r w:rsidR="009C3365">
      <w:rPr>
        <w:lang w:val="id-ID"/>
      </w:rPr>
      <w:tab/>
    </w:r>
    <w:r w:rsidR="00EB22FE" w:rsidRPr="00FD4BAA">
      <w:rPr>
        <w:b/>
        <w:sz w:val="22"/>
      </w:rPr>
      <w:fldChar w:fldCharType="begin"/>
    </w:r>
    <w:r w:rsidR="00EB22FE" w:rsidRPr="00FD4BAA">
      <w:rPr>
        <w:b/>
        <w:sz w:val="22"/>
      </w:rPr>
      <w:instrText xml:space="preserve"> PAGE   \* MERGEFORMAT </w:instrText>
    </w:r>
    <w:r w:rsidR="00EB22FE" w:rsidRPr="00FD4BAA">
      <w:rPr>
        <w:b/>
        <w:sz w:val="22"/>
      </w:rPr>
      <w:fldChar w:fldCharType="separate"/>
    </w:r>
    <w:r w:rsidR="00B66E89" w:rsidRPr="00B66E89">
      <w:rPr>
        <w:b/>
        <w:noProof/>
      </w:rPr>
      <w:t>1</w:t>
    </w:r>
    <w:r w:rsidR="00EB22FE" w:rsidRPr="00FD4BAA">
      <w:rPr>
        <w:b/>
        <w:noProof/>
        <w:sz w:val="22"/>
      </w:rPr>
      <w:fldChar w:fldCharType="end"/>
    </w:r>
  </w:p>
  <w:p w14:paraId="1766AA60" w14:textId="70494CBD" w:rsidR="002D4AAD" w:rsidRPr="009C3365" w:rsidRDefault="006C7E04" w:rsidP="009C3365">
    <w:pPr>
      <w:pStyle w:val="tablefootnote"/>
      <w:numPr>
        <w:ilvl w:val="0"/>
        <w:numId w:val="0"/>
      </w:numPr>
      <w:ind w:left="360"/>
      <w:rPr>
        <w:b/>
        <w:bCs/>
      </w:rPr>
    </w:pPr>
    <w:r>
      <w:rPr>
        <w:noProof/>
      </w:rPr>
      <mc:AlternateContent>
        <mc:Choice Requires="wps">
          <w:drawing>
            <wp:anchor distT="0" distB="0" distL="114300" distR="114300" simplePos="0" relativeHeight="251647488" behindDoc="0" locked="0" layoutInCell="1" allowOverlap="1" wp14:anchorId="377DBC18" wp14:editId="6DA5AAC6">
              <wp:simplePos x="0" y="0"/>
              <wp:positionH relativeFrom="column">
                <wp:posOffset>0</wp:posOffset>
              </wp:positionH>
              <wp:positionV relativeFrom="paragraph">
                <wp:posOffset>215265</wp:posOffset>
              </wp:positionV>
              <wp:extent cx="5565775" cy="64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9F1638" id="Rectangle 1" o:spid="_x0000_s1026" style="position:absolute;margin-left:0;margin-top:16.95pt;width:438.25pt;height:5.1pt;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" fillcolor="#5b9bd5" stroked="f" strokeweight="1pt">
              <v:fill rotate="t" angle="90" colors="0 #5b9bd5;.75 #deebf7;1 white" focus="100%" type="gradient"/>
            </v:rect>
          </w:pict>
        </mc:Fallback>
      </mc:AlternateContent>
    </w:r>
    <w:r w:rsidR="009C3365">
      <w:tab/>
    </w:r>
    <w:r w:rsidR="009C3365">
      <w:tab/>
    </w:r>
    <w:r w:rsidR="009C3365">
      <w:tab/>
    </w:r>
    <w:r w:rsidR="009C3365" w:rsidRPr="009C3365">
      <w:rPr>
        <w:b/>
        <w:bCs/>
      </w:rPr>
      <w:t xml:space="preserve">E </w:t>
    </w:r>
    <w:r w:rsidR="00EB22FE" w:rsidRPr="009C3365">
      <w:rPr>
        <w:b/>
        <w:bCs/>
        <w:lang w:val="id-ID"/>
      </w:rPr>
      <w:t xml:space="preserve">ISSN </w:t>
    </w:r>
    <w:r w:rsidR="00B66E89" w:rsidRPr="009C3365">
      <w:rPr>
        <w:b/>
        <w:bCs/>
        <w:lang w:val="id-ID"/>
      </w:rPr>
      <w:t>2</w:t>
    </w:r>
    <w:r w:rsidR="00B66E89" w:rsidRPr="009C3365">
      <w:rPr>
        <w:b/>
        <w:bCs/>
      </w:rPr>
      <w:t>6</w:t>
    </w:r>
    <w:r w:rsidR="00EB22FE" w:rsidRPr="009C3365">
      <w:rPr>
        <w:b/>
        <w:bCs/>
        <w:lang w:val="id-ID"/>
      </w:rPr>
      <w:t>21-6434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54DDC"/>
    <w:multiLevelType w:val="hybridMultilevel"/>
    <w:tmpl w:val="17DEEF34"/>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1324DA3"/>
    <w:multiLevelType w:val="hybridMultilevel"/>
    <w:tmpl w:val="41CCC310"/>
    <w:lvl w:ilvl="0" w:tplc="9B523E16">
      <w:start w:val="1"/>
      <w:numFmt w:val="decimal"/>
      <w:lvlText w:val="%1."/>
      <w:lvlJc w:val="left"/>
      <w:pPr>
        <w:ind w:left="720" w:hanging="360"/>
      </w:pPr>
      <w:rPr>
        <w:rFonts w:hint="default"/>
        <w:b w:val="0"/>
        <w:color w:val="00000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3830A9"/>
    <w:multiLevelType w:val="hybridMultilevel"/>
    <w:tmpl w:val="AFA4A6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1C7997"/>
    <w:multiLevelType w:val="hybridMultilevel"/>
    <w:tmpl w:val="125E1120"/>
    <w:lvl w:ilvl="0" w:tplc="6DE097A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 w15:restartNumberingAfterBreak="0">
    <w:nsid w:val="2C091847"/>
    <w:multiLevelType w:val="hybridMultilevel"/>
    <w:tmpl w:val="8F4E1C80"/>
    <w:lvl w:ilvl="0" w:tplc="3809000F">
      <w:start w:val="1"/>
      <w:numFmt w:val="decimal"/>
      <w:lvlText w:val="%1."/>
      <w:lvlJc w:val="left"/>
      <w:pPr>
        <w:ind w:left="1070" w:hanging="360"/>
      </w:pPr>
      <w:rPr>
        <w:rFonts w:hint="default"/>
      </w:rPr>
    </w:lvl>
    <w:lvl w:ilvl="1" w:tplc="38090019" w:tentative="1">
      <w:start w:val="1"/>
      <w:numFmt w:val="lowerLetter"/>
      <w:lvlText w:val="%2."/>
      <w:lvlJc w:val="left"/>
      <w:pPr>
        <w:ind w:left="1790" w:hanging="360"/>
      </w:pPr>
    </w:lvl>
    <w:lvl w:ilvl="2" w:tplc="3809001B" w:tentative="1">
      <w:start w:val="1"/>
      <w:numFmt w:val="lowerRoman"/>
      <w:lvlText w:val="%3."/>
      <w:lvlJc w:val="right"/>
      <w:pPr>
        <w:ind w:left="2510" w:hanging="180"/>
      </w:pPr>
    </w:lvl>
    <w:lvl w:ilvl="3" w:tplc="3809000F" w:tentative="1">
      <w:start w:val="1"/>
      <w:numFmt w:val="decimal"/>
      <w:lvlText w:val="%4."/>
      <w:lvlJc w:val="left"/>
      <w:pPr>
        <w:ind w:left="3230" w:hanging="360"/>
      </w:pPr>
    </w:lvl>
    <w:lvl w:ilvl="4" w:tplc="38090019" w:tentative="1">
      <w:start w:val="1"/>
      <w:numFmt w:val="lowerLetter"/>
      <w:lvlText w:val="%5."/>
      <w:lvlJc w:val="left"/>
      <w:pPr>
        <w:ind w:left="3950" w:hanging="360"/>
      </w:pPr>
    </w:lvl>
    <w:lvl w:ilvl="5" w:tplc="3809001B" w:tentative="1">
      <w:start w:val="1"/>
      <w:numFmt w:val="lowerRoman"/>
      <w:lvlText w:val="%6."/>
      <w:lvlJc w:val="right"/>
      <w:pPr>
        <w:ind w:left="4670" w:hanging="180"/>
      </w:pPr>
    </w:lvl>
    <w:lvl w:ilvl="6" w:tplc="3809000F" w:tentative="1">
      <w:start w:val="1"/>
      <w:numFmt w:val="decimal"/>
      <w:lvlText w:val="%7."/>
      <w:lvlJc w:val="left"/>
      <w:pPr>
        <w:ind w:left="5390" w:hanging="360"/>
      </w:pPr>
    </w:lvl>
    <w:lvl w:ilvl="7" w:tplc="38090019" w:tentative="1">
      <w:start w:val="1"/>
      <w:numFmt w:val="lowerLetter"/>
      <w:lvlText w:val="%8."/>
      <w:lvlJc w:val="left"/>
      <w:pPr>
        <w:ind w:left="6110" w:hanging="360"/>
      </w:pPr>
    </w:lvl>
    <w:lvl w:ilvl="8" w:tplc="3809001B" w:tentative="1">
      <w:start w:val="1"/>
      <w:numFmt w:val="lowerRoman"/>
      <w:lvlText w:val="%9."/>
      <w:lvlJc w:val="right"/>
      <w:pPr>
        <w:ind w:left="6830" w:hanging="180"/>
      </w:pPr>
    </w:lvl>
  </w:abstractNum>
  <w:abstractNum w:abstractNumId="7" w15:restartNumberingAfterBreak="0">
    <w:nsid w:val="2DDE5C28"/>
    <w:multiLevelType w:val="hybridMultilevel"/>
    <w:tmpl w:val="855474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EF5A68"/>
    <w:multiLevelType w:val="hybridMultilevel"/>
    <w:tmpl w:val="E18E9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3C5457"/>
    <w:multiLevelType w:val="multilevel"/>
    <w:tmpl w:val="6F86C56C"/>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3" w15:restartNumberingAfterBreak="0">
    <w:nsid w:val="49F32297"/>
    <w:multiLevelType w:val="hybridMultilevel"/>
    <w:tmpl w:val="D1CAEA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A445F7"/>
    <w:multiLevelType w:val="hybridMultilevel"/>
    <w:tmpl w:val="C4BCEA8A"/>
    <w:lvl w:ilvl="0" w:tplc="42BA4E02">
      <w:start w:val="1"/>
      <w:numFmt w:val="bullet"/>
      <w:lvlText w:val="•"/>
      <w:lvlJc w:val="left"/>
      <w:pPr>
        <w:tabs>
          <w:tab w:val="num" w:pos="720"/>
        </w:tabs>
        <w:ind w:left="720" w:hanging="360"/>
      </w:pPr>
      <w:rPr>
        <w:rFonts w:ascii="Times New Roman" w:hAnsi="Times New Roman" w:hint="default"/>
      </w:rPr>
    </w:lvl>
    <w:lvl w:ilvl="1" w:tplc="279C1800" w:tentative="1">
      <w:start w:val="1"/>
      <w:numFmt w:val="bullet"/>
      <w:lvlText w:val="•"/>
      <w:lvlJc w:val="left"/>
      <w:pPr>
        <w:tabs>
          <w:tab w:val="num" w:pos="1440"/>
        </w:tabs>
        <w:ind w:left="1440" w:hanging="360"/>
      </w:pPr>
      <w:rPr>
        <w:rFonts w:ascii="Times New Roman" w:hAnsi="Times New Roman" w:hint="default"/>
      </w:rPr>
    </w:lvl>
    <w:lvl w:ilvl="2" w:tplc="09D23AA8" w:tentative="1">
      <w:start w:val="1"/>
      <w:numFmt w:val="bullet"/>
      <w:lvlText w:val="•"/>
      <w:lvlJc w:val="left"/>
      <w:pPr>
        <w:tabs>
          <w:tab w:val="num" w:pos="2160"/>
        </w:tabs>
        <w:ind w:left="2160" w:hanging="360"/>
      </w:pPr>
      <w:rPr>
        <w:rFonts w:ascii="Times New Roman" w:hAnsi="Times New Roman" w:hint="default"/>
      </w:rPr>
    </w:lvl>
    <w:lvl w:ilvl="3" w:tplc="9F945718" w:tentative="1">
      <w:start w:val="1"/>
      <w:numFmt w:val="bullet"/>
      <w:lvlText w:val="•"/>
      <w:lvlJc w:val="left"/>
      <w:pPr>
        <w:tabs>
          <w:tab w:val="num" w:pos="2880"/>
        </w:tabs>
        <w:ind w:left="2880" w:hanging="360"/>
      </w:pPr>
      <w:rPr>
        <w:rFonts w:ascii="Times New Roman" w:hAnsi="Times New Roman" w:hint="default"/>
      </w:rPr>
    </w:lvl>
    <w:lvl w:ilvl="4" w:tplc="CF1CE926" w:tentative="1">
      <w:start w:val="1"/>
      <w:numFmt w:val="bullet"/>
      <w:lvlText w:val="•"/>
      <w:lvlJc w:val="left"/>
      <w:pPr>
        <w:tabs>
          <w:tab w:val="num" w:pos="3600"/>
        </w:tabs>
        <w:ind w:left="3600" w:hanging="360"/>
      </w:pPr>
      <w:rPr>
        <w:rFonts w:ascii="Times New Roman" w:hAnsi="Times New Roman" w:hint="default"/>
      </w:rPr>
    </w:lvl>
    <w:lvl w:ilvl="5" w:tplc="E978617E" w:tentative="1">
      <w:start w:val="1"/>
      <w:numFmt w:val="bullet"/>
      <w:lvlText w:val="•"/>
      <w:lvlJc w:val="left"/>
      <w:pPr>
        <w:tabs>
          <w:tab w:val="num" w:pos="4320"/>
        </w:tabs>
        <w:ind w:left="4320" w:hanging="360"/>
      </w:pPr>
      <w:rPr>
        <w:rFonts w:ascii="Times New Roman" w:hAnsi="Times New Roman" w:hint="default"/>
      </w:rPr>
    </w:lvl>
    <w:lvl w:ilvl="6" w:tplc="7D0A7902" w:tentative="1">
      <w:start w:val="1"/>
      <w:numFmt w:val="bullet"/>
      <w:lvlText w:val="•"/>
      <w:lvlJc w:val="left"/>
      <w:pPr>
        <w:tabs>
          <w:tab w:val="num" w:pos="5040"/>
        </w:tabs>
        <w:ind w:left="5040" w:hanging="360"/>
      </w:pPr>
      <w:rPr>
        <w:rFonts w:ascii="Times New Roman" w:hAnsi="Times New Roman" w:hint="default"/>
      </w:rPr>
    </w:lvl>
    <w:lvl w:ilvl="7" w:tplc="D6F62F34" w:tentative="1">
      <w:start w:val="1"/>
      <w:numFmt w:val="bullet"/>
      <w:lvlText w:val="•"/>
      <w:lvlJc w:val="left"/>
      <w:pPr>
        <w:tabs>
          <w:tab w:val="num" w:pos="5760"/>
        </w:tabs>
        <w:ind w:left="5760" w:hanging="360"/>
      </w:pPr>
      <w:rPr>
        <w:rFonts w:ascii="Times New Roman" w:hAnsi="Times New Roman" w:hint="default"/>
      </w:rPr>
    </w:lvl>
    <w:lvl w:ilvl="8" w:tplc="521206F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D26B58"/>
    <w:multiLevelType w:val="hybridMultilevel"/>
    <w:tmpl w:val="256267E8"/>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7" w15:restartNumberingAfterBreak="0">
    <w:nsid w:val="4D673821"/>
    <w:multiLevelType w:val="multilevel"/>
    <w:tmpl w:val="1F9A9A2A"/>
    <w:lvl w:ilvl="0">
      <w:start w:val="1"/>
      <w:numFmt w:val="decimal"/>
      <w:pStyle w:val="Bulleted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F0251E4"/>
    <w:multiLevelType w:val="hybridMultilevel"/>
    <w:tmpl w:val="4294811A"/>
    <w:lvl w:ilvl="0" w:tplc="5394D5F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15:restartNumberingAfterBreak="0">
    <w:nsid w:val="4F815942"/>
    <w:multiLevelType w:val="hybridMultilevel"/>
    <w:tmpl w:val="57968006"/>
    <w:lvl w:ilvl="0" w:tplc="E34692F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5B7EF2"/>
    <w:multiLevelType w:val="hybridMultilevel"/>
    <w:tmpl w:val="EC8E8FD4"/>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1"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22" w15:restartNumberingAfterBreak="0">
    <w:nsid w:val="52D74691"/>
    <w:multiLevelType w:val="hybridMultilevel"/>
    <w:tmpl w:val="527CE902"/>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3" w15:restartNumberingAfterBreak="0">
    <w:nsid w:val="54DD6D21"/>
    <w:multiLevelType w:val="multilevel"/>
    <w:tmpl w:val="9AAE81A8"/>
    <w:lvl w:ilvl="0">
      <w:start w:val="1"/>
      <w:numFmt w:val="lowerLetter"/>
      <w:lvlText w:val="%1."/>
      <w:lvlJc w:val="left"/>
      <w:pPr>
        <w:ind w:left="360" w:hanging="360"/>
      </w:pPr>
    </w:lvl>
    <w:lvl w:ilvl="1">
      <w:start w:val="1"/>
      <w:numFmt w:val="lowerLetter"/>
      <w:lvlText w:val="%2."/>
      <w:lvlJc w:val="left"/>
      <w:pPr>
        <w:ind w:left="1440" w:hanging="360"/>
      </w:pPr>
    </w:lvl>
    <w:lvl w:ilvl="2">
      <w:start w:val="4"/>
      <w:numFmt w:val="decimal"/>
      <w:lvlText w:val="1.%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1506BA"/>
    <w:multiLevelType w:val="hybridMultilevel"/>
    <w:tmpl w:val="3C96D9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637827"/>
    <w:multiLevelType w:val="hybridMultilevel"/>
    <w:tmpl w:val="703C0EFA"/>
    <w:lvl w:ilvl="0" w:tplc="DE063496">
      <w:start w:val="1"/>
      <w:numFmt w:val="decimal"/>
      <w:pStyle w:val="Heading2"/>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0C5130"/>
    <w:multiLevelType w:val="hybridMultilevel"/>
    <w:tmpl w:val="0B3C7432"/>
    <w:lvl w:ilvl="0" w:tplc="0AA23AA4">
      <w:start w:val="1"/>
      <w:numFmt w:val="decimal"/>
      <w:lvlText w:val="%1)"/>
      <w:lvlJc w:val="left"/>
      <w:pPr>
        <w:ind w:left="720" w:hanging="360"/>
      </w:pPr>
      <w:rPr>
        <w:rFonts w:hint="default"/>
        <w:vertAlign w:val="superscrip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30" w15:restartNumberingAfterBreak="0">
    <w:nsid w:val="72655A89"/>
    <w:multiLevelType w:val="hybridMultilevel"/>
    <w:tmpl w:val="560A102A"/>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15:restartNumberingAfterBreak="0">
    <w:nsid w:val="735439AF"/>
    <w:multiLevelType w:val="hybridMultilevel"/>
    <w:tmpl w:val="45868CE6"/>
    <w:lvl w:ilvl="0" w:tplc="C180001C">
      <w:start w:val="1"/>
      <w:numFmt w:val="bullet"/>
      <w:lvlText w:val="•"/>
      <w:lvlJc w:val="left"/>
      <w:pPr>
        <w:tabs>
          <w:tab w:val="num" w:pos="720"/>
        </w:tabs>
        <w:ind w:left="720" w:hanging="360"/>
      </w:pPr>
      <w:rPr>
        <w:rFonts w:ascii="Times New Roman" w:hAnsi="Times New Roman" w:hint="default"/>
      </w:rPr>
    </w:lvl>
    <w:lvl w:ilvl="1" w:tplc="70223970" w:tentative="1">
      <w:start w:val="1"/>
      <w:numFmt w:val="bullet"/>
      <w:lvlText w:val="•"/>
      <w:lvlJc w:val="left"/>
      <w:pPr>
        <w:tabs>
          <w:tab w:val="num" w:pos="1440"/>
        </w:tabs>
        <w:ind w:left="1440" w:hanging="360"/>
      </w:pPr>
      <w:rPr>
        <w:rFonts w:ascii="Times New Roman" w:hAnsi="Times New Roman" w:hint="default"/>
      </w:rPr>
    </w:lvl>
    <w:lvl w:ilvl="2" w:tplc="D520EB02" w:tentative="1">
      <w:start w:val="1"/>
      <w:numFmt w:val="bullet"/>
      <w:lvlText w:val="•"/>
      <w:lvlJc w:val="left"/>
      <w:pPr>
        <w:tabs>
          <w:tab w:val="num" w:pos="2160"/>
        </w:tabs>
        <w:ind w:left="2160" w:hanging="360"/>
      </w:pPr>
      <w:rPr>
        <w:rFonts w:ascii="Times New Roman" w:hAnsi="Times New Roman" w:hint="default"/>
      </w:rPr>
    </w:lvl>
    <w:lvl w:ilvl="3" w:tplc="3FD06062" w:tentative="1">
      <w:start w:val="1"/>
      <w:numFmt w:val="bullet"/>
      <w:lvlText w:val="•"/>
      <w:lvlJc w:val="left"/>
      <w:pPr>
        <w:tabs>
          <w:tab w:val="num" w:pos="2880"/>
        </w:tabs>
        <w:ind w:left="2880" w:hanging="360"/>
      </w:pPr>
      <w:rPr>
        <w:rFonts w:ascii="Times New Roman" w:hAnsi="Times New Roman" w:hint="default"/>
      </w:rPr>
    </w:lvl>
    <w:lvl w:ilvl="4" w:tplc="ED464A70" w:tentative="1">
      <w:start w:val="1"/>
      <w:numFmt w:val="bullet"/>
      <w:lvlText w:val="•"/>
      <w:lvlJc w:val="left"/>
      <w:pPr>
        <w:tabs>
          <w:tab w:val="num" w:pos="3600"/>
        </w:tabs>
        <w:ind w:left="3600" w:hanging="360"/>
      </w:pPr>
      <w:rPr>
        <w:rFonts w:ascii="Times New Roman" w:hAnsi="Times New Roman" w:hint="default"/>
      </w:rPr>
    </w:lvl>
    <w:lvl w:ilvl="5" w:tplc="2CAE59AC" w:tentative="1">
      <w:start w:val="1"/>
      <w:numFmt w:val="bullet"/>
      <w:lvlText w:val="•"/>
      <w:lvlJc w:val="left"/>
      <w:pPr>
        <w:tabs>
          <w:tab w:val="num" w:pos="4320"/>
        </w:tabs>
        <w:ind w:left="4320" w:hanging="360"/>
      </w:pPr>
      <w:rPr>
        <w:rFonts w:ascii="Times New Roman" w:hAnsi="Times New Roman" w:hint="default"/>
      </w:rPr>
    </w:lvl>
    <w:lvl w:ilvl="6" w:tplc="91BE9D64" w:tentative="1">
      <w:start w:val="1"/>
      <w:numFmt w:val="bullet"/>
      <w:lvlText w:val="•"/>
      <w:lvlJc w:val="left"/>
      <w:pPr>
        <w:tabs>
          <w:tab w:val="num" w:pos="5040"/>
        </w:tabs>
        <w:ind w:left="5040" w:hanging="360"/>
      </w:pPr>
      <w:rPr>
        <w:rFonts w:ascii="Times New Roman" w:hAnsi="Times New Roman" w:hint="default"/>
      </w:rPr>
    </w:lvl>
    <w:lvl w:ilvl="7" w:tplc="89C26E4E" w:tentative="1">
      <w:start w:val="1"/>
      <w:numFmt w:val="bullet"/>
      <w:lvlText w:val="•"/>
      <w:lvlJc w:val="left"/>
      <w:pPr>
        <w:tabs>
          <w:tab w:val="num" w:pos="5760"/>
        </w:tabs>
        <w:ind w:left="5760" w:hanging="360"/>
      </w:pPr>
      <w:rPr>
        <w:rFonts w:ascii="Times New Roman" w:hAnsi="Times New Roman" w:hint="default"/>
      </w:rPr>
    </w:lvl>
    <w:lvl w:ilvl="8" w:tplc="316E946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3A670DD"/>
    <w:multiLevelType w:val="hybridMultilevel"/>
    <w:tmpl w:val="86D0591E"/>
    <w:lvl w:ilvl="0" w:tplc="C700BD88">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3" w15:restartNumberingAfterBreak="0">
    <w:nsid w:val="73BB2D88"/>
    <w:multiLevelType w:val="hybridMultilevel"/>
    <w:tmpl w:val="EF4A72CE"/>
    <w:lvl w:ilvl="0" w:tplc="E5A20652">
      <w:start w:val="1"/>
      <w:numFmt w:val="decimal"/>
      <w:lvlText w:val="%1."/>
      <w:lvlJc w:val="left"/>
      <w:pPr>
        <w:tabs>
          <w:tab w:val="num" w:pos="720"/>
        </w:tabs>
        <w:ind w:left="720" w:hanging="360"/>
      </w:pPr>
    </w:lvl>
    <w:lvl w:ilvl="1" w:tplc="CDD649EA" w:tentative="1">
      <w:start w:val="1"/>
      <w:numFmt w:val="decimal"/>
      <w:lvlText w:val="%2."/>
      <w:lvlJc w:val="left"/>
      <w:pPr>
        <w:tabs>
          <w:tab w:val="num" w:pos="1440"/>
        </w:tabs>
        <w:ind w:left="1440" w:hanging="360"/>
      </w:pPr>
    </w:lvl>
    <w:lvl w:ilvl="2" w:tplc="ED708A1A" w:tentative="1">
      <w:start w:val="1"/>
      <w:numFmt w:val="decimal"/>
      <w:lvlText w:val="%3."/>
      <w:lvlJc w:val="left"/>
      <w:pPr>
        <w:tabs>
          <w:tab w:val="num" w:pos="2160"/>
        </w:tabs>
        <w:ind w:left="2160" w:hanging="360"/>
      </w:pPr>
    </w:lvl>
    <w:lvl w:ilvl="3" w:tplc="7C78ABB6" w:tentative="1">
      <w:start w:val="1"/>
      <w:numFmt w:val="decimal"/>
      <w:lvlText w:val="%4."/>
      <w:lvlJc w:val="left"/>
      <w:pPr>
        <w:tabs>
          <w:tab w:val="num" w:pos="2880"/>
        </w:tabs>
        <w:ind w:left="2880" w:hanging="360"/>
      </w:pPr>
    </w:lvl>
    <w:lvl w:ilvl="4" w:tplc="0C1E4928" w:tentative="1">
      <w:start w:val="1"/>
      <w:numFmt w:val="decimal"/>
      <w:lvlText w:val="%5."/>
      <w:lvlJc w:val="left"/>
      <w:pPr>
        <w:tabs>
          <w:tab w:val="num" w:pos="3600"/>
        </w:tabs>
        <w:ind w:left="3600" w:hanging="360"/>
      </w:pPr>
    </w:lvl>
    <w:lvl w:ilvl="5" w:tplc="18DADDAE" w:tentative="1">
      <w:start w:val="1"/>
      <w:numFmt w:val="decimal"/>
      <w:lvlText w:val="%6."/>
      <w:lvlJc w:val="left"/>
      <w:pPr>
        <w:tabs>
          <w:tab w:val="num" w:pos="4320"/>
        </w:tabs>
        <w:ind w:left="4320" w:hanging="360"/>
      </w:pPr>
    </w:lvl>
    <w:lvl w:ilvl="6" w:tplc="106689CC" w:tentative="1">
      <w:start w:val="1"/>
      <w:numFmt w:val="decimal"/>
      <w:lvlText w:val="%7."/>
      <w:lvlJc w:val="left"/>
      <w:pPr>
        <w:tabs>
          <w:tab w:val="num" w:pos="5040"/>
        </w:tabs>
        <w:ind w:left="5040" w:hanging="360"/>
      </w:pPr>
    </w:lvl>
    <w:lvl w:ilvl="7" w:tplc="E9B0AB2A" w:tentative="1">
      <w:start w:val="1"/>
      <w:numFmt w:val="decimal"/>
      <w:lvlText w:val="%8."/>
      <w:lvlJc w:val="left"/>
      <w:pPr>
        <w:tabs>
          <w:tab w:val="num" w:pos="5760"/>
        </w:tabs>
        <w:ind w:left="5760" w:hanging="360"/>
      </w:pPr>
    </w:lvl>
    <w:lvl w:ilvl="8" w:tplc="089CBADA" w:tentative="1">
      <w:start w:val="1"/>
      <w:numFmt w:val="decimal"/>
      <w:lvlText w:val="%9."/>
      <w:lvlJc w:val="left"/>
      <w:pPr>
        <w:tabs>
          <w:tab w:val="num" w:pos="6480"/>
        </w:tabs>
        <w:ind w:left="6480" w:hanging="360"/>
      </w:pPr>
    </w:lvl>
  </w:abstractNum>
  <w:abstractNum w:abstractNumId="34" w15:restartNumberingAfterBreak="0">
    <w:nsid w:val="744372B0"/>
    <w:multiLevelType w:val="hybridMultilevel"/>
    <w:tmpl w:val="39B67480"/>
    <w:lvl w:ilvl="0" w:tplc="F51CFB0A">
      <w:start w:val="4"/>
      <w:numFmt w:val="decimal"/>
      <w:lvlText w:val="%1."/>
      <w:lvlJc w:val="left"/>
      <w:pPr>
        <w:tabs>
          <w:tab w:val="num" w:pos="720"/>
        </w:tabs>
        <w:ind w:left="720" w:hanging="360"/>
      </w:pPr>
    </w:lvl>
    <w:lvl w:ilvl="1" w:tplc="603A112A" w:tentative="1">
      <w:start w:val="1"/>
      <w:numFmt w:val="decimal"/>
      <w:lvlText w:val="%2."/>
      <w:lvlJc w:val="left"/>
      <w:pPr>
        <w:tabs>
          <w:tab w:val="num" w:pos="1440"/>
        </w:tabs>
        <w:ind w:left="1440" w:hanging="360"/>
      </w:pPr>
    </w:lvl>
    <w:lvl w:ilvl="2" w:tplc="CC5224FE" w:tentative="1">
      <w:start w:val="1"/>
      <w:numFmt w:val="decimal"/>
      <w:lvlText w:val="%3."/>
      <w:lvlJc w:val="left"/>
      <w:pPr>
        <w:tabs>
          <w:tab w:val="num" w:pos="2160"/>
        </w:tabs>
        <w:ind w:left="2160" w:hanging="360"/>
      </w:pPr>
    </w:lvl>
    <w:lvl w:ilvl="3" w:tplc="90F6CE54" w:tentative="1">
      <w:start w:val="1"/>
      <w:numFmt w:val="decimal"/>
      <w:lvlText w:val="%4."/>
      <w:lvlJc w:val="left"/>
      <w:pPr>
        <w:tabs>
          <w:tab w:val="num" w:pos="2880"/>
        </w:tabs>
        <w:ind w:left="2880" w:hanging="360"/>
      </w:pPr>
    </w:lvl>
    <w:lvl w:ilvl="4" w:tplc="2D1021C0" w:tentative="1">
      <w:start w:val="1"/>
      <w:numFmt w:val="decimal"/>
      <w:lvlText w:val="%5."/>
      <w:lvlJc w:val="left"/>
      <w:pPr>
        <w:tabs>
          <w:tab w:val="num" w:pos="3600"/>
        </w:tabs>
        <w:ind w:left="3600" w:hanging="360"/>
      </w:pPr>
    </w:lvl>
    <w:lvl w:ilvl="5" w:tplc="4E7A3072" w:tentative="1">
      <w:start w:val="1"/>
      <w:numFmt w:val="decimal"/>
      <w:lvlText w:val="%6."/>
      <w:lvlJc w:val="left"/>
      <w:pPr>
        <w:tabs>
          <w:tab w:val="num" w:pos="4320"/>
        </w:tabs>
        <w:ind w:left="4320" w:hanging="360"/>
      </w:pPr>
    </w:lvl>
    <w:lvl w:ilvl="6" w:tplc="CF628568" w:tentative="1">
      <w:start w:val="1"/>
      <w:numFmt w:val="decimal"/>
      <w:lvlText w:val="%7."/>
      <w:lvlJc w:val="left"/>
      <w:pPr>
        <w:tabs>
          <w:tab w:val="num" w:pos="5040"/>
        </w:tabs>
        <w:ind w:left="5040" w:hanging="360"/>
      </w:pPr>
    </w:lvl>
    <w:lvl w:ilvl="7" w:tplc="83667A7C" w:tentative="1">
      <w:start w:val="1"/>
      <w:numFmt w:val="decimal"/>
      <w:lvlText w:val="%8."/>
      <w:lvlJc w:val="left"/>
      <w:pPr>
        <w:tabs>
          <w:tab w:val="num" w:pos="5760"/>
        </w:tabs>
        <w:ind w:left="5760" w:hanging="360"/>
      </w:pPr>
    </w:lvl>
    <w:lvl w:ilvl="8" w:tplc="679664F8" w:tentative="1">
      <w:start w:val="1"/>
      <w:numFmt w:val="decimal"/>
      <w:lvlText w:val="%9."/>
      <w:lvlJc w:val="left"/>
      <w:pPr>
        <w:tabs>
          <w:tab w:val="num" w:pos="6480"/>
        </w:tabs>
        <w:ind w:left="6480" w:hanging="360"/>
      </w:pPr>
    </w:lvl>
  </w:abstractNum>
  <w:abstractNum w:abstractNumId="35"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36" w15:restartNumberingAfterBreak="0">
    <w:nsid w:val="7D6137D5"/>
    <w:multiLevelType w:val="hybridMultilevel"/>
    <w:tmpl w:val="4FB68DFA"/>
    <w:lvl w:ilvl="0" w:tplc="70BA2792">
      <w:start w:val="1"/>
      <w:numFmt w:val="upperLetter"/>
      <w:lvlText w:val="%1."/>
      <w:lvlJc w:val="left"/>
      <w:pPr>
        <w:ind w:left="720" w:hanging="360"/>
      </w:pPr>
      <w:rPr>
        <w:rFonts w:ascii="Times New Roman" w:eastAsia="Century Gothic"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2086743">
    <w:abstractNumId w:val="8"/>
  </w:num>
  <w:num w:numId="2" w16cid:durableId="1005402493">
    <w:abstractNumId w:val="28"/>
  </w:num>
  <w:num w:numId="3" w16cid:durableId="1465657983">
    <w:abstractNumId w:val="12"/>
  </w:num>
  <w:num w:numId="4" w16cid:durableId="1253271355">
    <w:abstractNumId w:val="21"/>
  </w:num>
  <w:num w:numId="5" w16cid:durableId="474569167">
    <w:abstractNumId w:val="29"/>
  </w:num>
  <w:num w:numId="6" w16cid:durableId="1578592706">
    <w:abstractNumId w:val="35"/>
  </w:num>
  <w:num w:numId="7" w16cid:durableId="1867672478">
    <w:abstractNumId w:val="5"/>
  </w:num>
  <w:num w:numId="8" w16cid:durableId="1492137611">
    <w:abstractNumId w:val="26"/>
  </w:num>
  <w:num w:numId="9" w16cid:durableId="1330059716">
    <w:abstractNumId w:val="26"/>
    <w:lvlOverride w:ilvl="0">
      <w:startOverride w:val="1"/>
    </w:lvlOverride>
  </w:num>
  <w:num w:numId="10" w16cid:durableId="2002847755">
    <w:abstractNumId w:val="15"/>
  </w:num>
  <w:num w:numId="11" w16cid:durableId="8459536">
    <w:abstractNumId w:val="24"/>
  </w:num>
  <w:num w:numId="12" w16cid:durableId="1110391567">
    <w:abstractNumId w:val="2"/>
  </w:num>
  <w:num w:numId="13" w16cid:durableId="1765422300">
    <w:abstractNumId w:val="11"/>
  </w:num>
  <w:num w:numId="14" w16cid:durableId="1644391182">
    <w:abstractNumId w:val="0"/>
  </w:num>
  <w:num w:numId="15" w16cid:durableId="167135605">
    <w:abstractNumId w:val="23"/>
  </w:num>
  <w:num w:numId="16" w16cid:durableId="1381512795">
    <w:abstractNumId w:val="17"/>
  </w:num>
  <w:num w:numId="17" w16cid:durableId="685598993">
    <w:abstractNumId w:val="27"/>
  </w:num>
  <w:num w:numId="18" w16cid:durableId="420301841">
    <w:abstractNumId w:val="6"/>
  </w:num>
  <w:num w:numId="19" w16cid:durableId="1742828686">
    <w:abstractNumId w:val="31"/>
  </w:num>
  <w:num w:numId="20" w16cid:durableId="704906162">
    <w:abstractNumId w:val="14"/>
  </w:num>
  <w:num w:numId="21" w16cid:durableId="504131936">
    <w:abstractNumId w:val="4"/>
  </w:num>
  <w:num w:numId="22" w16cid:durableId="8530391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19738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4142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5949277">
    <w:abstractNumId w:val="1"/>
  </w:num>
  <w:num w:numId="26" w16cid:durableId="1712416915">
    <w:abstractNumId w:val="10"/>
  </w:num>
  <w:num w:numId="27" w16cid:durableId="994189645">
    <w:abstractNumId w:val="30"/>
  </w:num>
  <w:num w:numId="28" w16cid:durableId="1501196818">
    <w:abstractNumId w:val="18"/>
  </w:num>
  <w:num w:numId="29" w16cid:durableId="384257373">
    <w:abstractNumId w:val="33"/>
  </w:num>
  <w:num w:numId="30" w16cid:durableId="1405956952">
    <w:abstractNumId w:val="34"/>
  </w:num>
  <w:num w:numId="31" w16cid:durableId="982654900">
    <w:abstractNumId w:val="32"/>
  </w:num>
  <w:num w:numId="32" w16cid:durableId="1002973058">
    <w:abstractNumId w:val="19"/>
  </w:num>
  <w:num w:numId="33" w16cid:durableId="969089719">
    <w:abstractNumId w:val="9"/>
  </w:num>
  <w:num w:numId="34" w16cid:durableId="601840881">
    <w:abstractNumId w:val="25"/>
  </w:num>
  <w:num w:numId="35" w16cid:durableId="1201824251">
    <w:abstractNumId w:val="3"/>
  </w:num>
  <w:num w:numId="36" w16cid:durableId="137116496">
    <w:abstractNumId w:val="36"/>
  </w:num>
  <w:num w:numId="37" w16cid:durableId="295336643">
    <w:abstractNumId w:val="7"/>
  </w:num>
  <w:num w:numId="38" w16cid:durableId="11528650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02B56"/>
    <w:rsid w:val="00015765"/>
    <w:rsid w:val="00024A44"/>
    <w:rsid w:val="00025785"/>
    <w:rsid w:val="0004057D"/>
    <w:rsid w:val="00044CA8"/>
    <w:rsid w:val="000457D0"/>
    <w:rsid w:val="0005238B"/>
    <w:rsid w:val="0007464A"/>
    <w:rsid w:val="0007604B"/>
    <w:rsid w:val="000B6F8A"/>
    <w:rsid w:val="000E1D58"/>
    <w:rsid w:val="001202B1"/>
    <w:rsid w:val="001366C8"/>
    <w:rsid w:val="001379BD"/>
    <w:rsid w:val="00141E1E"/>
    <w:rsid w:val="00142C0F"/>
    <w:rsid w:val="00146B2B"/>
    <w:rsid w:val="00161E06"/>
    <w:rsid w:val="001812B4"/>
    <w:rsid w:val="00195933"/>
    <w:rsid w:val="001C06A6"/>
    <w:rsid w:val="001C5C6A"/>
    <w:rsid w:val="001D3718"/>
    <w:rsid w:val="001D4870"/>
    <w:rsid w:val="00201F81"/>
    <w:rsid w:val="002174B5"/>
    <w:rsid w:val="002709E6"/>
    <w:rsid w:val="00276435"/>
    <w:rsid w:val="0027672B"/>
    <w:rsid w:val="00277B57"/>
    <w:rsid w:val="00277EC0"/>
    <w:rsid w:val="002946B3"/>
    <w:rsid w:val="002D4AAD"/>
    <w:rsid w:val="002D6C52"/>
    <w:rsid w:val="002F199F"/>
    <w:rsid w:val="002F659D"/>
    <w:rsid w:val="00302CF4"/>
    <w:rsid w:val="00305A23"/>
    <w:rsid w:val="0031129C"/>
    <w:rsid w:val="00313BD4"/>
    <w:rsid w:val="003144A6"/>
    <w:rsid w:val="0031720F"/>
    <w:rsid w:val="003C6208"/>
    <w:rsid w:val="003C7559"/>
    <w:rsid w:val="003D126F"/>
    <w:rsid w:val="003E54A5"/>
    <w:rsid w:val="00430006"/>
    <w:rsid w:val="004656D4"/>
    <w:rsid w:val="00465E46"/>
    <w:rsid w:val="00475E24"/>
    <w:rsid w:val="00492DC6"/>
    <w:rsid w:val="004C4F1F"/>
    <w:rsid w:val="004D3498"/>
    <w:rsid w:val="004E6BB0"/>
    <w:rsid w:val="00505545"/>
    <w:rsid w:val="005064E2"/>
    <w:rsid w:val="00512A3D"/>
    <w:rsid w:val="00530B39"/>
    <w:rsid w:val="00537B9A"/>
    <w:rsid w:val="00542C87"/>
    <w:rsid w:val="005A57D0"/>
    <w:rsid w:val="005C2462"/>
    <w:rsid w:val="005E2CF0"/>
    <w:rsid w:val="005F47CC"/>
    <w:rsid w:val="005F7132"/>
    <w:rsid w:val="0060651D"/>
    <w:rsid w:val="00607F93"/>
    <w:rsid w:val="00617001"/>
    <w:rsid w:val="00620770"/>
    <w:rsid w:val="006240F8"/>
    <w:rsid w:val="006419EF"/>
    <w:rsid w:val="00652478"/>
    <w:rsid w:val="0065280A"/>
    <w:rsid w:val="006720CD"/>
    <w:rsid w:val="00684FEA"/>
    <w:rsid w:val="006B7879"/>
    <w:rsid w:val="006C403D"/>
    <w:rsid w:val="006C7E04"/>
    <w:rsid w:val="006E71AD"/>
    <w:rsid w:val="00715FB0"/>
    <w:rsid w:val="00723D58"/>
    <w:rsid w:val="00743183"/>
    <w:rsid w:val="00747CEE"/>
    <w:rsid w:val="00755CE9"/>
    <w:rsid w:val="00756F93"/>
    <w:rsid w:val="0079054B"/>
    <w:rsid w:val="00794DA8"/>
    <w:rsid w:val="007B2D50"/>
    <w:rsid w:val="007C7377"/>
    <w:rsid w:val="007E3DB0"/>
    <w:rsid w:val="00812FA6"/>
    <w:rsid w:val="00816518"/>
    <w:rsid w:val="0083486C"/>
    <w:rsid w:val="0085181A"/>
    <w:rsid w:val="00856998"/>
    <w:rsid w:val="008D0715"/>
    <w:rsid w:val="008D7EDA"/>
    <w:rsid w:val="009615EE"/>
    <w:rsid w:val="009849D1"/>
    <w:rsid w:val="009976D6"/>
    <w:rsid w:val="009B30CE"/>
    <w:rsid w:val="009C2430"/>
    <w:rsid w:val="009C3365"/>
    <w:rsid w:val="009D10B1"/>
    <w:rsid w:val="00A03FB9"/>
    <w:rsid w:val="00A04F6B"/>
    <w:rsid w:val="00A123FA"/>
    <w:rsid w:val="00A12464"/>
    <w:rsid w:val="00A25627"/>
    <w:rsid w:val="00A70AF0"/>
    <w:rsid w:val="00A84B8C"/>
    <w:rsid w:val="00AB1B13"/>
    <w:rsid w:val="00AC0ABA"/>
    <w:rsid w:val="00AD65A2"/>
    <w:rsid w:val="00AE19A6"/>
    <w:rsid w:val="00AE2FC2"/>
    <w:rsid w:val="00B003AD"/>
    <w:rsid w:val="00B3474F"/>
    <w:rsid w:val="00B47B8A"/>
    <w:rsid w:val="00B51933"/>
    <w:rsid w:val="00B66E89"/>
    <w:rsid w:val="00BA5995"/>
    <w:rsid w:val="00BA7DEF"/>
    <w:rsid w:val="00C0267B"/>
    <w:rsid w:val="00C17A37"/>
    <w:rsid w:val="00C17D14"/>
    <w:rsid w:val="00C33350"/>
    <w:rsid w:val="00C37320"/>
    <w:rsid w:val="00C4153E"/>
    <w:rsid w:val="00C61423"/>
    <w:rsid w:val="00C6402F"/>
    <w:rsid w:val="00C7557D"/>
    <w:rsid w:val="00C840A2"/>
    <w:rsid w:val="00CC0DBD"/>
    <w:rsid w:val="00CC5B6B"/>
    <w:rsid w:val="00CF3AC2"/>
    <w:rsid w:val="00D038CB"/>
    <w:rsid w:val="00D03D05"/>
    <w:rsid w:val="00D11934"/>
    <w:rsid w:val="00D25BE5"/>
    <w:rsid w:val="00D60ADF"/>
    <w:rsid w:val="00D621D9"/>
    <w:rsid w:val="00D9203A"/>
    <w:rsid w:val="00DD77C7"/>
    <w:rsid w:val="00DE7C4B"/>
    <w:rsid w:val="00E224B8"/>
    <w:rsid w:val="00E32091"/>
    <w:rsid w:val="00E3213C"/>
    <w:rsid w:val="00E42BA0"/>
    <w:rsid w:val="00E5012B"/>
    <w:rsid w:val="00E53CCE"/>
    <w:rsid w:val="00E923EF"/>
    <w:rsid w:val="00E95A00"/>
    <w:rsid w:val="00EA383B"/>
    <w:rsid w:val="00EA6E86"/>
    <w:rsid w:val="00EB22FE"/>
    <w:rsid w:val="00EC3CED"/>
    <w:rsid w:val="00EF06E6"/>
    <w:rsid w:val="00EF76C5"/>
    <w:rsid w:val="00F1724E"/>
    <w:rsid w:val="00F31B1A"/>
    <w:rsid w:val="00F5352D"/>
    <w:rsid w:val="00F54852"/>
    <w:rsid w:val="00F63E66"/>
    <w:rsid w:val="00F719F2"/>
    <w:rsid w:val="00F7624D"/>
    <w:rsid w:val="00F76EFB"/>
    <w:rsid w:val="00F773A6"/>
    <w:rsid w:val="00FB194F"/>
    <w:rsid w:val="00FD2CA1"/>
    <w:rsid w:val="00FD4BAA"/>
    <w:rsid w:val="00FD4D2E"/>
    <w:rsid w:val="00FF6D9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2E3276"/>
  <w15:docId w15:val="{53258135-4D78-4D13-878F-936C39F46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
    <w:qFormat/>
    <w:rsid w:val="005064E2"/>
    <w:pPr>
      <w:keepNext/>
      <w:keepLines/>
      <w:numPr>
        <w:numId w:val="8"/>
      </w:numPr>
      <w:tabs>
        <w:tab w:val="left" w:pos="454"/>
      </w:tabs>
      <w:spacing w:before="120" w:after="60" w:line="240" w:lineRule="auto"/>
      <w:outlineLvl w:val="1"/>
    </w:pPr>
    <w:rPr>
      <w:rFonts w:ascii="Times New Roman" w:eastAsia="MS Mincho" w:hAnsi="Times New Roman"/>
      <w:b/>
      <w:iCs/>
      <w:noProof/>
      <w:szCs w:val="20"/>
    </w:rPr>
  </w:style>
  <w:style w:type="paragraph" w:styleId="Heading3">
    <w:name w:val="heading 3"/>
    <w:basedOn w:val="Normal"/>
    <w:next w:val="Normal"/>
    <w:link w:val="Heading3Char"/>
    <w:uiPriority w:val="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
    <w:qFormat/>
    <w:rsid w:val="005A57D0"/>
    <w:pPr>
      <w:tabs>
        <w:tab w:val="left" w:pos="360"/>
      </w:tabs>
      <w:spacing w:before="160" w:after="80" w:line="240" w:lineRule="auto"/>
      <w:jc w:val="center"/>
      <w:outlineLvl w:val="4"/>
    </w:pPr>
    <w:rPr>
      <w:rFonts w:ascii="Junicode" w:eastAsia="Times New Roman" w:hAnsi="Junicode"/>
      <w:b/>
      <w:noProof/>
      <w:szCs w:val="20"/>
    </w:rPr>
  </w:style>
  <w:style w:type="paragraph" w:styleId="Heading6">
    <w:name w:val="heading 6"/>
    <w:basedOn w:val="Normal"/>
    <w:next w:val="Normal"/>
    <w:link w:val="Heading6Char"/>
    <w:uiPriority w:val="9"/>
    <w:semiHidden/>
    <w:unhideWhenUsed/>
    <w:qFormat/>
    <w:rsid w:val="00EA383B"/>
    <w:pPr>
      <w:keepNext/>
      <w:keepLines/>
      <w:spacing w:before="200" w:after="40" w:line="240" w:lineRule="auto"/>
      <w:outlineLvl w:val="5"/>
    </w:pPr>
    <w:rPr>
      <w:rFonts w:ascii="Times New Roman" w:eastAsia="Times New Roman" w:hAnsi="Times New Roman"/>
      <w:b/>
      <w:sz w:val="20"/>
      <w:szCs w:val="20"/>
      <w:lang w:val="id-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064E2"/>
    <w:rPr>
      <w:rFonts w:ascii="Times New Roman" w:eastAsia="MS Mincho" w:hAnsi="Times New Roman"/>
      <w:b/>
      <w:noProof/>
      <w:sz w:val="24"/>
    </w:rPr>
  </w:style>
  <w:style w:type="character" w:customStyle="1" w:styleId="Heading2Char">
    <w:name w:val="Heading 2 Char"/>
    <w:link w:val="Heading2"/>
    <w:uiPriority w:val="9"/>
    <w:rsid w:val="005064E2"/>
    <w:rPr>
      <w:rFonts w:ascii="Times New Roman" w:eastAsia="MS Mincho" w:hAnsi="Times New Roman"/>
      <w:b/>
      <w:iCs/>
      <w:noProof/>
      <w:sz w:val="22"/>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character" w:customStyle="1" w:styleId="Heading6Char">
    <w:name w:val="Heading 6 Char"/>
    <w:basedOn w:val="DefaultParagraphFont"/>
    <w:link w:val="Heading6"/>
    <w:uiPriority w:val="9"/>
    <w:semiHidden/>
    <w:rsid w:val="00EA383B"/>
    <w:rPr>
      <w:rFonts w:ascii="Times New Roman" w:eastAsia="Times New Roman" w:hAnsi="Times New Roman"/>
      <w:b/>
      <w:lang w:eastAsia="en-ID"/>
    </w:rPr>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qFormat/>
    <w:rsid w:val="007C7377"/>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TitleIJAIN">
    <w:name w:val="Title IJAIN"/>
    <w:next w:val="Author"/>
    <w:autoRedefine/>
    <w:rsid w:val="00EA383B"/>
    <w:pPr>
      <w:tabs>
        <w:tab w:val="left" w:pos="567"/>
      </w:tabs>
      <w:suppressAutoHyphens/>
      <w:spacing w:before="100" w:beforeAutospacing="1" w:after="240" w:line="400" w:lineRule="exact"/>
    </w:pPr>
    <w:rPr>
      <w:rFonts w:ascii="Times New Roman" w:eastAsia="SimSun" w:hAnsi="Times New Roman"/>
      <w:sz w:val="34"/>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rsid w:val="001D4870"/>
    <w:rPr>
      <w:i/>
      <w:iCs/>
      <w:sz w:val="19"/>
      <w:szCs w:val="15"/>
    </w:rPr>
  </w:style>
  <w:style w:type="paragraph" w:customStyle="1" w:styleId="tablecopy">
    <w:name w:val="table copy"/>
    <w:rsid w:val="005A57D0"/>
    <w:pPr>
      <w:jc w:val="center"/>
    </w:pPr>
    <w:rPr>
      <w:rFonts w:ascii="Junicode" w:eastAsia="Times New Roman" w:hAnsi="Junicode"/>
      <w:noProof/>
      <w:sz w:val="18"/>
      <w:szCs w:val="16"/>
      <w:lang w:val="en-US" w:eastAsia="en-US"/>
    </w:rPr>
  </w:style>
  <w:style w:type="paragraph" w:customStyle="1" w:styleId="tablefootnote">
    <w:name w:val="table footnote"/>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ListParagraph">
    <w:name w:val="List Paragraph"/>
    <w:aliases w:val="Body of text,List Paragraph1,Body of text+1,Body of text+2,Body of text+3,List Paragraph11"/>
    <w:basedOn w:val="Normal"/>
    <w:link w:val="ListParagraphChar"/>
    <w:uiPriority w:val="34"/>
    <w:qFormat/>
    <w:rsid w:val="005F7132"/>
    <w:pPr>
      <w:spacing w:after="200" w:line="276" w:lineRule="auto"/>
      <w:ind w:left="720"/>
      <w:contextualSpacing/>
    </w:pPr>
  </w:style>
  <w:style w:type="character" w:customStyle="1" w:styleId="ListParagraphChar">
    <w:name w:val="List Paragraph Char"/>
    <w:aliases w:val="Body of text Char,List Paragraph1 Char,Body of text+1 Char,Body of text+2 Char,Body of text+3 Char,List Paragraph11 Char"/>
    <w:basedOn w:val="DefaultParagraphFont"/>
    <w:link w:val="ListParagraph"/>
    <w:uiPriority w:val="34"/>
    <w:locked/>
    <w:rsid w:val="00EA383B"/>
    <w:rPr>
      <w:sz w:val="22"/>
      <w:szCs w:val="22"/>
      <w:lang w:val="en-US" w:eastAsia="en-US"/>
    </w:rPr>
  </w:style>
  <w:style w:type="character" w:customStyle="1" w:styleId="BalloonTextChar">
    <w:name w:val="Balloon Text Char"/>
    <w:basedOn w:val="DefaultParagraphFont"/>
    <w:link w:val="BalloonText"/>
    <w:uiPriority w:val="99"/>
    <w:semiHidden/>
    <w:rsid w:val="00EA383B"/>
    <w:rPr>
      <w:rFonts w:ascii="Lucida Grande" w:eastAsia="Times New Roman" w:hAnsi="Lucida Grande" w:cs="Lucida Grande"/>
      <w:sz w:val="18"/>
      <w:szCs w:val="18"/>
      <w:lang w:eastAsia="en-ID"/>
    </w:rPr>
  </w:style>
  <w:style w:type="paragraph" w:styleId="BalloonText">
    <w:name w:val="Balloon Text"/>
    <w:basedOn w:val="Normal"/>
    <w:link w:val="BalloonTextChar"/>
    <w:uiPriority w:val="99"/>
    <w:semiHidden/>
    <w:unhideWhenUsed/>
    <w:rsid w:val="00EA383B"/>
    <w:pPr>
      <w:spacing w:after="0" w:line="240" w:lineRule="auto"/>
    </w:pPr>
    <w:rPr>
      <w:rFonts w:ascii="Lucida Grande" w:eastAsia="Times New Roman" w:hAnsi="Lucida Grande" w:cs="Lucida Grande"/>
      <w:sz w:val="18"/>
      <w:szCs w:val="18"/>
      <w:lang w:val="id-ID" w:eastAsia="en-ID"/>
    </w:rPr>
  </w:style>
  <w:style w:type="paragraph" w:styleId="FootnoteText">
    <w:name w:val="footnote text"/>
    <w:basedOn w:val="Normal"/>
    <w:link w:val="FootnoteTextChar"/>
    <w:uiPriority w:val="99"/>
    <w:unhideWhenUsed/>
    <w:rsid w:val="00EA383B"/>
    <w:pPr>
      <w:spacing w:after="0" w:line="240" w:lineRule="auto"/>
    </w:pPr>
    <w:rPr>
      <w:rFonts w:ascii="Times New Roman" w:eastAsia="Times New Roman" w:hAnsi="Times New Roman"/>
      <w:sz w:val="24"/>
      <w:szCs w:val="24"/>
      <w:lang w:val="id-ID" w:eastAsia="en-ID"/>
    </w:rPr>
  </w:style>
  <w:style w:type="character" w:customStyle="1" w:styleId="FootnoteTextChar">
    <w:name w:val="Footnote Text Char"/>
    <w:basedOn w:val="DefaultParagraphFont"/>
    <w:link w:val="FootnoteText"/>
    <w:uiPriority w:val="99"/>
    <w:rsid w:val="00EA383B"/>
    <w:rPr>
      <w:rFonts w:ascii="Times New Roman" w:eastAsia="Times New Roman" w:hAnsi="Times New Roman"/>
      <w:sz w:val="24"/>
      <w:szCs w:val="24"/>
      <w:lang w:eastAsia="en-ID"/>
    </w:rPr>
  </w:style>
  <w:style w:type="character" w:styleId="FootnoteReference">
    <w:name w:val="footnote reference"/>
    <w:uiPriority w:val="99"/>
    <w:unhideWhenUsed/>
    <w:rsid w:val="00EA383B"/>
    <w:rPr>
      <w:vertAlign w:val="superscript"/>
    </w:rPr>
  </w:style>
  <w:style w:type="character" w:styleId="PageNumber">
    <w:name w:val="page number"/>
    <w:rsid w:val="00EA383B"/>
  </w:style>
  <w:style w:type="paragraph" w:customStyle="1" w:styleId="BodyText1">
    <w:name w:val="Body Text1"/>
    <w:rsid w:val="00EA383B"/>
    <w:pPr>
      <w:spacing w:after="120" w:line="228" w:lineRule="auto"/>
      <w:ind w:firstLine="288"/>
      <w:jc w:val="both"/>
    </w:pPr>
    <w:rPr>
      <w:rFonts w:ascii="Times New Roman" w:eastAsia="ヒラギノ角ゴ Pro W3" w:hAnsi="Times New Roman"/>
      <w:color w:val="000000"/>
      <w:spacing w:val="-1"/>
      <w:sz w:val="24"/>
      <w:szCs w:val="24"/>
      <w:lang w:eastAsia="en-ID"/>
    </w:rPr>
  </w:style>
  <w:style w:type="paragraph" w:customStyle="1" w:styleId="FreeForm">
    <w:name w:val="Free Form"/>
    <w:rsid w:val="00EA383B"/>
    <w:rPr>
      <w:rFonts w:ascii="Times New Roman" w:eastAsia="ヒラギノ角ゴ Pro W3" w:hAnsi="Times New Roman"/>
      <w:color w:val="000000"/>
      <w:sz w:val="24"/>
      <w:szCs w:val="24"/>
      <w:lang w:val="en-AU" w:eastAsia="en-ID"/>
    </w:rPr>
  </w:style>
  <w:style w:type="paragraph" w:customStyle="1" w:styleId="D-Table">
    <w:name w:val="D-Table"/>
    <w:autoRedefine/>
    <w:rsid w:val="00EA383B"/>
    <w:pPr>
      <w:tabs>
        <w:tab w:val="left" w:pos="1080"/>
      </w:tabs>
      <w:spacing w:before="240" w:after="120"/>
      <w:jc w:val="center"/>
    </w:pPr>
    <w:rPr>
      <w:rFonts w:ascii="Times New Roman Bold" w:eastAsia="ヒラギノ角ゴ Pro W3" w:hAnsi="Times New Roman Bold"/>
      <w:color w:val="000000"/>
      <w:sz w:val="18"/>
      <w:szCs w:val="24"/>
      <w:lang w:val="en-AU" w:eastAsia="en-ID"/>
    </w:rPr>
  </w:style>
  <w:style w:type="paragraph" w:customStyle="1" w:styleId="ColorfulList-Accent11">
    <w:name w:val="Colorful List - Accent 11"/>
    <w:basedOn w:val="Normal"/>
    <w:uiPriority w:val="34"/>
    <w:qFormat/>
    <w:rsid w:val="00EA383B"/>
    <w:pPr>
      <w:spacing w:after="0" w:line="240" w:lineRule="auto"/>
      <w:ind w:left="720"/>
      <w:contextualSpacing/>
    </w:pPr>
    <w:rPr>
      <w:rFonts w:ascii="Times New Roman" w:eastAsia="Times New Roman" w:hAnsi="Times New Roman"/>
      <w:sz w:val="24"/>
      <w:szCs w:val="24"/>
      <w:lang w:val="id-ID" w:eastAsia="en-ID"/>
    </w:rPr>
  </w:style>
  <w:style w:type="paragraph" w:styleId="EndnoteText">
    <w:name w:val="endnote text"/>
    <w:basedOn w:val="Normal"/>
    <w:link w:val="EndnoteTextChar"/>
    <w:uiPriority w:val="99"/>
    <w:unhideWhenUsed/>
    <w:rsid w:val="00EA383B"/>
    <w:pPr>
      <w:spacing w:after="0" w:line="240" w:lineRule="auto"/>
    </w:pPr>
    <w:rPr>
      <w:rFonts w:ascii="Times New Roman" w:eastAsia="Times New Roman" w:hAnsi="Times New Roman"/>
      <w:sz w:val="24"/>
      <w:szCs w:val="24"/>
      <w:lang w:val="id-ID" w:eastAsia="en-ID"/>
    </w:rPr>
  </w:style>
  <w:style w:type="character" w:customStyle="1" w:styleId="EndnoteTextChar">
    <w:name w:val="Endnote Text Char"/>
    <w:basedOn w:val="DefaultParagraphFont"/>
    <w:link w:val="EndnoteText"/>
    <w:uiPriority w:val="99"/>
    <w:rsid w:val="00EA383B"/>
    <w:rPr>
      <w:rFonts w:ascii="Times New Roman" w:eastAsia="Times New Roman" w:hAnsi="Times New Roman"/>
      <w:sz w:val="24"/>
      <w:szCs w:val="24"/>
      <w:lang w:eastAsia="en-ID"/>
    </w:rPr>
  </w:style>
  <w:style w:type="character" w:styleId="EndnoteReference">
    <w:name w:val="endnote reference"/>
    <w:uiPriority w:val="99"/>
    <w:unhideWhenUsed/>
    <w:rsid w:val="00EA383B"/>
    <w:rPr>
      <w:vertAlign w:val="superscript"/>
    </w:rPr>
  </w:style>
  <w:style w:type="paragraph" w:customStyle="1" w:styleId="EndNoteBibliographyTitle">
    <w:name w:val="EndNote Bibliography Title"/>
    <w:basedOn w:val="Normal"/>
    <w:link w:val="EndNoteBibliographyTitleChar"/>
    <w:rsid w:val="00EA383B"/>
    <w:pPr>
      <w:spacing w:after="0" w:line="240" w:lineRule="auto"/>
      <w:ind w:left="425" w:hanging="720"/>
      <w:jc w:val="center"/>
    </w:pPr>
    <w:rPr>
      <w:rFonts w:ascii="Times New Roman" w:eastAsiaTheme="minorHAnsi" w:hAnsi="Times New Roman"/>
      <w:noProof/>
      <w:sz w:val="24"/>
      <w:lang w:val="id-ID" w:eastAsia="en-ID"/>
    </w:rPr>
  </w:style>
  <w:style w:type="character" w:customStyle="1" w:styleId="EndNoteBibliographyTitleChar">
    <w:name w:val="EndNote Bibliography Title Char"/>
    <w:basedOn w:val="DefaultParagraphFont"/>
    <w:link w:val="EndNoteBibliographyTitle"/>
    <w:rsid w:val="00EA383B"/>
    <w:rPr>
      <w:rFonts w:ascii="Times New Roman" w:eastAsiaTheme="minorHAnsi" w:hAnsi="Times New Roman"/>
      <w:noProof/>
      <w:sz w:val="24"/>
      <w:szCs w:val="22"/>
      <w:lang w:eastAsia="en-ID"/>
    </w:rPr>
  </w:style>
  <w:style w:type="paragraph" w:customStyle="1" w:styleId="EndNoteBibliography">
    <w:name w:val="EndNote Bibliography"/>
    <w:basedOn w:val="Normal"/>
    <w:link w:val="EndNoteBibliographyChar"/>
    <w:rsid w:val="00EA383B"/>
    <w:pPr>
      <w:spacing w:after="0" w:line="240" w:lineRule="auto"/>
      <w:ind w:left="425" w:hanging="720"/>
      <w:jc w:val="both"/>
    </w:pPr>
    <w:rPr>
      <w:rFonts w:ascii="Times New Roman" w:eastAsiaTheme="minorHAnsi" w:hAnsi="Times New Roman"/>
      <w:noProof/>
      <w:sz w:val="24"/>
      <w:lang w:val="id-ID" w:eastAsia="en-ID"/>
    </w:rPr>
  </w:style>
  <w:style w:type="character" w:customStyle="1" w:styleId="EndNoteBibliographyChar">
    <w:name w:val="EndNote Bibliography Char"/>
    <w:basedOn w:val="DefaultParagraphFont"/>
    <w:link w:val="EndNoteBibliography"/>
    <w:rsid w:val="00EA383B"/>
    <w:rPr>
      <w:rFonts w:ascii="Times New Roman" w:eastAsiaTheme="minorHAnsi" w:hAnsi="Times New Roman"/>
      <w:noProof/>
      <w:sz w:val="24"/>
      <w:szCs w:val="22"/>
      <w:lang w:eastAsia="en-ID"/>
    </w:rPr>
  </w:style>
  <w:style w:type="character" w:styleId="PlaceholderText">
    <w:name w:val="Placeholder Text"/>
    <w:basedOn w:val="DefaultParagraphFont"/>
    <w:uiPriority w:val="99"/>
    <w:unhideWhenUsed/>
    <w:rsid w:val="00EA383B"/>
    <w:rPr>
      <w:color w:val="808080"/>
    </w:rPr>
  </w:style>
  <w:style w:type="character" w:customStyle="1" w:styleId="fn">
    <w:name w:val="fn"/>
    <w:basedOn w:val="DefaultParagraphFont"/>
    <w:rsid w:val="00EA383B"/>
  </w:style>
  <w:style w:type="paragraph" w:customStyle="1" w:styleId="Persamaan">
    <w:name w:val="Persamaan"/>
    <w:basedOn w:val="BodyText2"/>
    <w:rsid w:val="00EA383B"/>
    <w:pPr>
      <w:tabs>
        <w:tab w:val="right" w:pos="7370"/>
      </w:tabs>
      <w:overflowPunct w:val="0"/>
      <w:autoSpaceDE w:val="0"/>
      <w:autoSpaceDN w:val="0"/>
      <w:adjustRightInd w:val="0"/>
      <w:spacing w:after="0" w:line="240" w:lineRule="auto"/>
      <w:ind w:firstLine="284"/>
      <w:textAlignment w:val="baseline"/>
    </w:pPr>
    <w:rPr>
      <w:sz w:val="20"/>
      <w:szCs w:val="20"/>
      <w:lang w:eastAsia="zh-CN"/>
    </w:rPr>
  </w:style>
  <w:style w:type="paragraph" w:styleId="BodyText2">
    <w:name w:val="Body Text 2"/>
    <w:basedOn w:val="Normal"/>
    <w:link w:val="BodyText2Char"/>
    <w:uiPriority w:val="99"/>
    <w:semiHidden/>
    <w:unhideWhenUsed/>
    <w:rsid w:val="00EA383B"/>
    <w:pPr>
      <w:spacing w:after="120" w:line="480" w:lineRule="auto"/>
    </w:pPr>
    <w:rPr>
      <w:rFonts w:ascii="Times New Roman" w:eastAsia="Times New Roman" w:hAnsi="Times New Roman"/>
      <w:sz w:val="24"/>
      <w:szCs w:val="24"/>
      <w:lang w:val="id-ID" w:eastAsia="en-ID"/>
    </w:rPr>
  </w:style>
  <w:style w:type="character" w:customStyle="1" w:styleId="BodyText2Char">
    <w:name w:val="Body Text 2 Char"/>
    <w:basedOn w:val="DefaultParagraphFont"/>
    <w:link w:val="BodyText2"/>
    <w:uiPriority w:val="99"/>
    <w:semiHidden/>
    <w:rsid w:val="00EA383B"/>
    <w:rPr>
      <w:rFonts w:ascii="Times New Roman" w:eastAsia="Times New Roman" w:hAnsi="Times New Roman"/>
      <w:sz w:val="24"/>
      <w:szCs w:val="24"/>
      <w:lang w:eastAsia="en-ID"/>
    </w:rPr>
  </w:style>
  <w:style w:type="paragraph" w:customStyle="1" w:styleId="Bulleteda">
    <w:name w:val="Bulleted (a)"/>
    <w:basedOn w:val="Normal"/>
    <w:rsid w:val="00EA383B"/>
    <w:pPr>
      <w:numPr>
        <w:numId w:val="16"/>
      </w:numPr>
      <w:tabs>
        <w:tab w:val="left" w:pos="284"/>
      </w:tabs>
      <w:spacing w:after="0" w:line="240" w:lineRule="auto"/>
      <w:ind w:left="284" w:hanging="284"/>
      <w:jc w:val="both"/>
    </w:pPr>
    <w:rPr>
      <w:rFonts w:ascii="Times New Roman" w:eastAsia="Times New Roman" w:hAnsi="Times New Roman"/>
      <w:sz w:val="20"/>
      <w:szCs w:val="20"/>
      <w:lang w:val="id-ID" w:eastAsia="zh-CN"/>
    </w:rPr>
  </w:style>
  <w:style w:type="paragraph" w:customStyle="1" w:styleId="Captiongambar">
    <w:name w:val="Caption gambar"/>
    <w:basedOn w:val="Caption"/>
    <w:rsid w:val="00EA383B"/>
    <w:pPr>
      <w:overflowPunct w:val="0"/>
      <w:autoSpaceDE w:val="0"/>
      <w:autoSpaceDN w:val="0"/>
      <w:adjustRightInd w:val="0"/>
      <w:spacing w:after="0"/>
      <w:jc w:val="center"/>
      <w:textAlignment w:val="baseline"/>
    </w:pPr>
    <w:rPr>
      <w:i w:val="0"/>
      <w:iCs w:val="0"/>
      <w:color w:val="auto"/>
      <w:sz w:val="20"/>
      <w:szCs w:val="20"/>
      <w:lang w:val="en-GB" w:eastAsia="zh-CN"/>
    </w:rPr>
  </w:style>
  <w:style w:type="paragraph" w:styleId="Caption">
    <w:name w:val="caption"/>
    <w:basedOn w:val="Normal"/>
    <w:next w:val="Normal"/>
    <w:uiPriority w:val="35"/>
    <w:unhideWhenUsed/>
    <w:qFormat/>
    <w:rsid w:val="00EA383B"/>
    <w:pPr>
      <w:spacing w:after="200" w:line="240" w:lineRule="auto"/>
    </w:pPr>
    <w:rPr>
      <w:rFonts w:ascii="Times New Roman" w:eastAsia="Times New Roman" w:hAnsi="Times New Roman"/>
      <w:i/>
      <w:iCs/>
      <w:color w:val="1F497D" w:themeColor="text2"/>
      <w:sz w:val="18"/>
      <w:szCs w:val="18"/>
      <w:lang w:val="id-ID" w:eastAsia="en-ID"/>
    </w:rPr>
  </w:style>
  <w:style w:type="paragraph" w:customStyle="1" w:styleId="JudulGambar">
    <w:name w:val="Judul_Gambar"/>
    <w:basedOn w:val="Caption"/>
    <w:rsid w:val="00EA383B"/>
    <w:pPr>
      <w:overflowPunct w:val="0"/>
      <w:autoSpaceDE w:val="0"/>
      <w:autoSpaceDN w:val="0"/>
      <w:adjustRightInd w:val="0"/>
      <w:spacing w:before="120" w:after="120"/>
      <w:jc w:val="center"/>
      <w:textAlignment w:val="baseline"/>
    </w:pPr>
    <w:rPr>
      <w:bCs/>
      <w:i w:val="0"/>
      <w:iCs w:val="0"/>
      <w:color w:val="auto"/>
      <w:sz w:val="20"/>
      <w:szCs w:val="20"/>
      <w:lang w:val="en-GB" w:eastAsia="zh-CN"/>
    </w:rPr>
  </w:style>
  <w:style w:type="paragraph" w:customStyle="1" w:styleId="JudulTabel">
    <w:name w:val="Judul_Tabel"/>
    <w:basedOn w:val="Caption"/>
    <w:rsid w:val="00EA383B"/>
    <w:pPr>
      <w:overflowPunct w:val="0"/>
      <w:autoSpaceDE w:val="0"/>
      <w:autoSpaceDN w:val="0"/>
      <w:adjustRightInd w:val="0"/>
      <w:spacing w:before="120" w:after="120"/>
      <w:jc w:val="both"/>
      <w:textAlignment w:val="baseline"/>
    </w:pPr>
    <w:rPr>
      <w:bCs/>
      <w:i w:val="0"/>
      <w:iCs w:val="0"/>
      <w:color w:val="auto"/>
      <w:sz w:val="20"/>
      <w:szCs w:val="20"/>
      <w:lang w:val="en-GB" w:eastAsia="zh-CN"/>
    </w:rPr>
  </w:style>
  <w:style w:type="paragraph" w:customStyle="1" w:styleId="PustakaIsi">
    <w:name w:val="Pustaka Isi"/>
    <w:basedOn w:val="Normal"/>
    <w:rsid w:val="00EA383B"/>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0"/>
      <w:szCs w:val="20"/>
      <w:lang w:val="id-ID" w:eastAsia="zh-CN"/>
    </w:rPr>
  </w:style>
  <w:style w:type="paragraph" w:customStyle="1" w:styleId="Pustakajudul">
    <w:name w:val="Pustaka judul"/>
    <w:basedOn w:val="Normal"/>
    <w:rsid w:val="00EA383B"/>
    <w:pPr>
      <w:tabs>
        <w:tab w:val="num" w:pos="1080"/>
      </w:tabs>
      <w:overflowPunct w:val="0"/>
      <w:autoSpaceDE w:val="0"/>
      <w:autoSpaceDN w:val="0"/>
      <w:adjustRightInd w:val="0"/>
      <w:spacing w:after="0" w:line="240" w:lineRule="auto"/>
      <w:jc w:val="both"/>
      <w:textAlignment w:val="baseline"/>
    </w:pPr>
    <w:rPr>
      <w:rFonts w:ascii="Times New Roman" w:eastAsia="Times New Roman" w:hAnsi="Times New Roman"/>
      <w:b/>
      <w:caps/>
      <w:sz w:val="20"/>
      <w:szCs w:val="20"/>
      <w:lang w:val="nb-NO" w:eastAsia="zh-CN"/>
    </w:rPr>
  </w:style>
  <w:style w:type="paragraph" w:styleId="Subtitle">
    <w:name w:val="Subtitle"/>
    <w:basedOn w:val="Normal"/>
    <w:next w:val="Normal"/>
    <w:link w:val="SubtitleChar"/>
    <w:uiPriority w:val="11"/>
    <w:qFormat/>
    <w:rsid w:val="00EA383B"/>
    <w:pPr>
      <w:keepNext/>
      <w:keepLines/>
      <w:spacing w:before="360" w:after="80" w:line="240" w:lineRule="auto"/>
    </w:pPr>
    <w:rPr>
      <w:rFonts w:ascii="Georgia" w:eastAsia="Georgia" w:hAnsi="Georgia" w:cs="Georgia"/>
      <w:i/>
      <w:color w:val="666666"/>
      <w:sz w:val="48"/>
      <w:szCs w:val="48"/>
      <w:lang w:val="id-ID" w:eastAsia="en-ID"/>
    </w:rPr>
  </w:style>
  <w:style w:type="character" w:customStyle="1" w:styleId="SubtitleChar">
    <w:name w:val="Subtitle Char"/>
    <w:basedOn w:val="DefaultParagraphFont"/>
    <w:link w:val="Subtitle"/>
    <w:uiPriority w:val="11"/>
    <w:rsid w:val="00EA383B"/>
    <w:rPr>
      <w:rFonts w:ascii="Georgia" w:eastAsia="Georgia" w:hAnsi="Georgia" w:cs="Georgia"/>
      <w:i/>
      <w:color w:val="666666"/>
      <w:sz w:val="48"/>
      <w:szCs w:val="48"/>
      <w:lang w:eastAsia="en-ID"/>
    </w:rPr>
  </w:style>
  <w:style w:type="paragraph" w:customStyle="1" w:styleId="Default">
    <w:name w:val="Default"/>
    <w:rsid w:val="00EA383B"/>
    <w:pPr>
      <w:autoSpaceDE w:val="0"/>
      <w:autoSpaceDN w:val="0"/>
      <w:adjustRightInd w:val="0"/>
    </w:pPr>
    <w:rPr>
      <w:rFonts w:ascii="Times New Roman" w:eastAsiaTheme="minorEastAsia" w:hAnsi="Times New Roman"/>
      <w:color w:val="000000"/>
      <w:sz w:val="24"/>
      <w:szCs w:val="24"/>
      <w:lang w:val="en-US" w:eastAsia="en-US"/>
    </w:rPr>
  </w:style>
  <w:style w:type="paragraph" w:styleId="CommentText">
    <w:name w:val="annotation text"/>
    <w:basedOn w:val="Normal"/>
    <w:link w:val="CommentTextChar"/>
    <w:uiPriority w:val="99"/>
    <w:unhideWhenUsed/>
    <w:rsid w:val="00EA383B"/>
    <w:pPr>
      <w:spacing w:after="0" w:line="240" w:lineRule="auto"/>
    </w:pPr>
    <w:rPr>
      <w:rFonts w:ascii="Times New Roman" w:eastAsia="Times New Roman" w:hAnsi="Times New Roman"/>
      <w:sz w:val="20"/>
      <w:szCs w:val="20"/>
      <w:lang w:val="id-ID" w:eastAsia="en-ID"/>
    </w:rPr>
  </w:style>
  <w:style w:type="character" w:customStyle="1" w:styleId="CommentTextChar">
    <w:name w:val="Comment Text Char"/>
    <w:basedOn w:val="DefaultParagraphFont"/>
    <w:link w:val="CommentText"/>
    <w:uiPriority w:val="99"/>
    <w:rsid w:val="00EA383B"/>
    <w:rPr>
      <w:rFonts w:ascii="Times New Roman" w:eastAsia="Times New Roman" w:hAnsi="Times New Roman"/>
      <w:lang w:eastAsia="en-ID"/>
    </w:rPr>
  </w:style>
  <w:style w:type="character" w:customStyle="1" w:styleId="CommentSubjectChar">
    <w:name w:val="Comment Subject Char"/>
    <w:basedOn w:val="CommentTextChar"/>
    <w:link w:val="CommentSubject"/>
    <w:uiPriority w:val="99"/>
    <w:semiHidden/>
    <w:rsid w:val="00EA383B"/>
    <w:rPr>
      <w:rFonts w:ascii="Times New Roman" w:eastAsia="Times New Roman" w:hAnsi="Times New Roman"/>
      <w:b/>
      <w:bCs/>
      <w:lang w:eastAsia="en-ID"/>
    </w:rPr>
  </w:style>
  <w:style w:type="paragraph" w:styleId="CommentSubject">
    <w:name w:val="annotation subject"/>
    <w:basedOn w:val="CommentText"/>
    <w:next w:val="CommentText"/>
    <w:link w:val="CommentSubjectChar"/>
    <w:uiPriority w:val="99"/>
    <w:semiHidden/>
    <w:unhideWhenUsed/>
    <w:rsid w:val="00EA383B"/>
    <w:rPr>
      <w:b/>
      <w:bCs/>
    </w:rPr>
  </w:style>
  <w:style w:type="table" w:customStyle="1" w:styleId="ListTable6Colorful1">
    <w:name w:val="List Table 6 Colorful1"/>
    <w:basedOn w:val="TableNormal"/>
    <w:uiPriority w:val="51"/>
    <w:rsid w:val="00EA383B"/>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21">
    <w:name w:val="List Table 6 Colorful - Accent 21"/>
    <w:basedOn w:val="TableNormal"/>
    <w:uiPriority w:val="51"/>
    <w:rsid w:val="00EA383B"/>
    <w:rPr>
      <w:rFonts w:ascii="Times New Roman" w:eastAsia="Times New Roman" w:hAnsi="Times New Roman"/>
      <w:color w:val="943634" w:themeColor="accent2" w:themeShade="BF"/>
      <w:sz w:val="24"/>
      <w:szCs w:val="24"/>
      <w:lang w:eastAsia="en-ID"/>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apple-tab-span">
    <w:name w:val="apple-tab-span"/>
    <w:basedOn w:val="DefaultParagraphFont"/>
    <w:rsid w:val="00EA3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unovaliaharahap@unhar.ac.id" TargetMode="External"/><Relationship Id="rId13" Type="http://schemas.openxmlformats.org/officeDocument/2006/relationships/diagramLayout" Target="diagrams/layout1.xml"/><Relationship Id="rId18" Type="http://schemas.openxmlformats.org/officeDocument/2006/relationships/image" Target="media/image2.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1.jpeg"/><Relationship Id="rId25"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4.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dulazissyarif@unhar.ac.id" TargetMode="External"/><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7.jpeg"/><Relationship Id="rId28" Type="http://schemas.openxmlformats.org/officeDocument/2006/relationships/footer" Target="footer2.xml"/><Relationship Id="rId10" Type="http://schemas.openxmlformats.org/officeDocument/2006/relationships/hyperlink" Target="mailto:yetti_meuthia@unhar.ac.id" TargetMode="External"/><Relationship Id="rId19" Type="http://schemas.openxmlformats.org/officeDocument/2006/relationships/image" Target="media/image3.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nnywaladyutama@unhar.ac.id" TargetMode="External"/><Relationship Id="rId14" Type="http://schemas.openxmlformats.org/officeDocument/2006/relationships/diagramQuickStyle" Target="diagrams/quickStyle1.xml"/><Relationship Id="rId22" Type="http://schemas.openxmlformats.org/officeDocument/2006/relationships/image" Target="media/image6.jpeg"/><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A63E35-520D-4B9F-B98C-F0CFF90FBD5C}"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US"/>
        </a:p>
      </dgm:t>
    </dgm:pt>
    <dgm:pt modelId="{0711D649-CFAF-49FF-8CDF-14595DAC71A2}">
      <dgm:prSet phldrT="[Text]"/>
      <dgm:spPr/>
      <dgm:t>
        <a:bodyPr/>
        <a:lstStyle/>
        <a:p>
          <a:r>
            <a:rPr lang="id-ID"/>
            <a:t>Survey Lapangan</a:t>
          </a:r>
          <a:endParaRPr lang="en-US"/>
        </a:p>
      </dgm:t>
    </dgm:pt>
    <dgm:pt modelId="{CF85708A-11CD-4A65-BC99-4411B55030EF}" type="parTrans" cxnId="{EF6B229E-9DFD-450E-BE9F-09AB2C86734A}">
      <dgm:prSet/>
      <dgm:spPr/>
      <dgm:t>
        <a:bodyPr/>
        <a:lstStyle/>
        <a:p>
          <a:endParaRPr lang="en-US"/>
        </a:p>
      </dgm:t>
    </dgm:pt>
    <dgm:pt modelId="{CFE8F568-8A9D-4375-B747-45AB6DE1567D}" type="sibTrans" cxnId="{EF6B229E-9DFD-450E-BE9F-09AB2C86734A}">
      <dgm:prSet/>
      <dgm:spPr/>
      <dgm:t>
        <a:bodyPr/>
        <a:lstStyle/>
        <a:p>
          <a:endParaRPr lang="en-US"/>
        </a:p>
      </dgm:t>
    </dgm:pt>
    <dgm:pt modelId="{ED01C9F5-5EBE-493F-B472-62CCE29B64DE}">
      <dgm:prSet phldrT="[Text]"/>
      <dgm:spPr/>
      <dgm:t>
        <a:bodyPr/>
        <a:lstStyle/>
        <a:p>
          <a:r>
            <a:rPr lang="en-US"/>
            <a:t>Persiapan Alat dan Bahan</a:t>
          </a:r>
        </a:p>
      </dgm:t>
    </dgm:pt>
    <dgm:pt modelId="{49F78199-F89C-414F-89F1-EB7DC70C6E97}" type="parTrans" cxnId="{1A5B09F9-F4AC-4ABD-932F-24FCB959B2CB}">
      <dgm:prSet/>
      <dgm:spPr/>
      <dgm:t>
        <a:bodyPr/>
        <a:lstStyle/>
        <a:p>
          <a:endParaRPr lang="en-US"/>
        </a:p>
      </dgm:t>
    </dgm:pt>
    <dgm:pt modelId="{B919E2A7-316D-4DF2-BD12-AD4B4EB2D2BC}" type="sibTrans" cxnId="{1A5B09F9-F4AC-4ABD-932F-24FCB959B2CB}">
      <dgm:prSet/>
      <dgm:spPr/>
      <dgm:t>
        <a:bodyPr/>
        <a:lstStyle/>
        <a:p>
          <a:endParaRPr lang="en-US"/>
        </a:p>
      </dgm:t>
    </dgm:pt>
    <dgm:pt modelId="{EA402BB2-03FD-41B1-874C-BEC799387F68}">
      <dgm:prSet phldrT="[Text]"/>
      <dgm:spPr/>
      <dgm:t>
        <a:bodyPr/>
        <a:lstStyle/>
        <a:p>
          <a:r>
            <a:rPr lang="en-US"/>
            <a:t>Praktek membuat mesin pengaduk dan sosialisasi cara kerja mesin</a:t>
          </a:r>
        </a:p>
      </dgm:t>
    </dgm:pt>
    <dgm:pt modelId="{994F71F8-3F35-4E61-AF02-0DF74CFD788C}" type="parTrans" cxnId="{34CE3674-9E34-41A5-917F-84B7036B2BAE}">
      <dgm:prSet/>
      <dgm:spPr/>
      <dgm:t>
        <a:bodyPr/>
        <a:lstStyle/>
        <a:p>
          <a:endParaRPr lang="en-US"/>
        </a:p>
      </dgm:t>
    </dgm:pt>
    <dgm:pt modelId="{85F28569-88E7-4F59-B0AA-4D2300800A78}" type="sibTrans" cxnId="{34CE3674-9E34-41A5-917F-84B7036B2BAE}">
      <dgm:prSet/>
      <dgm:spPr/>
      <dgm:t>
        <a:bodyPr/>
        <a:lstStyle/>
        <a:p>
          <a:endParaRPr lang="en-US"/>
        </a:p>
      </dgm:t>
    </dgm:pt>
    <dgm:pt modelId="{02881E8A-7D45-4BAA-B1B0-047AD6FE5863}">
      <dgm:prSet phldrT="[Text]"/>
      <dgm:spPr/>
      <dgm:t>
        <a:bodyPr/>
        <a:lstStyle/>
        <a:p>
          <a:r>
            <a:rPr lang="en-US"/>
            <a:t>Praktek  dan sosialisasi membuat Sabun</a:t>
          </a:r>
          <a:r>
            <a:rPr lang="id-ID"/>
            <a:t> cuci piring liquid</a:t>
          </a:r>
          <a:endParaRPr lang="en-US"/>
        </a:p>
      </dgm:t>
    </dgm:pt>
    <dgm:pt modelId="{AEFD8EB2-83A4-4EF4-B8A2-A0358BE08BE9}" type="parTrans" cxnId="{BC1C8D1D-E2E9-4D82-ABE7-0FBCBF8AA847}">
      <dgm:prSet/>
      <dgm:spPr/>
      <dgm:t>
        <a:bodyPr/>
        <a:lstStyle/>
        <a:p>
          <a:endParaRPr lang="en-US"/>
        </a:p>
      </dgm:t>
    </dgm:pt>
    <dgm:pt modelId="{BD4DB589-AB8D-4BD5-BFCF-5231DC72355D}" type="sibTrans" cxnId="{BC1C8D1D-E2E9-4D82-ABE7-0FBCBF8AA847}">
      <dgm:prSet/>
      <dgm:spPr/>
      <dgm:t>
        <a:bodyPr/>
        <a:lstStyle/>
        <a:p>
          <a:endParaRPr lang="en-US"/>
        </a:p>
      </dgm:t>
    </dgm:pt>
    <dgm:pt modelId="{7A476153-B174-4034-B7D0-BD2086094CAB}">
      <dgm:prSet phldrT="[Text]"/>
      <dgm:spPr/>
      <dgm:t>
        <a:bodyPr/>
        <a:lstStyle/>
        <a:p>
          <a:r>
            <a:rPr lang="en-US"/>
            <a:t>Laporan Akhir hasil PKM</a:t>
          </a:r>
        </a:p>
      </dgm:t>
    </dgm:pt>
    <dgm:pt modelId="{17174522-AEEA-40E7-974B-683E23394823}" type="parTrans" cxnId="{51C98CC3-E8B7-4909-AA22-EF2DBCB5EA63}">
      <dgm:prSet/>
      <dgm:spPr/>
      <dgm:t>
        <a:bodyPr/>
        <a:lstStyle/>
        <a:p>
          <a:endParaRPr lang="en-US"/>
        </a:p>
      </dgm:t>
    </dgm:pt>
    <dgm:pt modelId="{837DD841-A167-4B22-A8A2-DA36193CCEFC}" type="sibTrans" cxnId="{51C98CC3-E8B7-4909-AA22-EF2DBCB5EA63}">
      <dgm:prSet/>
      <dgm:spPr/>
      <dgm:t>
        <a:bodyPr/>
        <a:lstStyle/>
        <a:p>
          <a:endParaRPr lang="en-US"/>
        </a:p>
      </dgm:t>
    </dgm:pt>
    <dgm:pt modelId="{5881EA16-7399-4A76-A075-B41C7438A227}">
      <dgm:prSet/>
      <dgm:spPr/>
      <dgm:t>
        <a:bodyPr/>
        <a:lstStyle/>
        <a:p>
          <a:r>
            <a:rPr lang="en-US"/>
            <a:t>Uji laboratorium</a:t>
          </a:r>
        </a:p>
      </dgm:t>
    </dgm:pt>
    <dgm:pt modelId="{A268B31C-1A48-47D5-A84F-C5ADA804103C}" type="parTrans" cxnId="{EC76B024-18E8-49A8-8C81-69779BEF0CED}">
      <dgm:prSet/>
      <dgm:spPr/>
      <dgm:t>
        <a:bodyPr/>
        <a:lstStyle/>
        <a:p>
          <a:endParaRPr lang="en-US"/>
        </a:p>
      </dgm:t>
    </dgm:pt>
    <dgm:pt modelId="{C4A091ED-3C53-4D7F-AC02-92CF390BA6D9}" type="sibTrans" cxnId="{EC76B024-18E8-49A8-8C81-69779BEF0CED}">
      <dgm:prSet/>
      <dgm:spPr/>
      <dgm:t>
        <a:bodyPr/>
        <a:lstStyle/>
        <a:p>
          <a:endParaRPr lang="en-US"/>
        </a:p>
      </dgm:t>
    </dgm:pt>
    <dgm:pt modelId="{1788C825-D8A8-4AB2-9E26-6D23787EC047}">
      <dgm:prSet phldrT="[Text]"/>
      <dgm:spPr/>
      <dgm:t>
        <a:bodyPr/>
        <a:lstStyle/>
        <a:p>
          <a:r>
            <a:rPr lang="en-US"/>
            <a:t>Ceramah dan Diskusi</a:t>
          </a:r>
        </a:p>
      </dgm:t>
    </dgm:pt>
    <dgm:pt modelId="{751F5B06-E845-4C88-B035-D0010B2F80A3}" type="parTrans" cxnId="{FB81D0AE-F73D-4E3E-BEFB-E4D6C2A8677E}">
      <dgm:prSet/>
      <dgm:spPr/>
      <dgm:t>
        <a:bodyPr/>
        <a:lstStyle/>
        <a:p>
          <a:endParaRPr lang="en-US"/>
        </a:p>
      </dgm:t>
    </dgm:pt>
    <dgm:pt modelId="{E7430541-C067-444D-A257-F701D0DFC302}" type="sibTrans" cxnId="{FB81D0AE-F73D-4E3E-BEFB-E4D6C2A8677E}">
      <dgm:prSet/>
      <dgm:spPr/>
      <dgm:t>
        <a:bodyPr/>
        <a:lstStyle/>
        <a:p>
          <a:endParaRPr lang="en-US"/>
        </a:p>
      </dgm:t>
    </dgm:pt>
    <dgm:pt modelId="{962B4B2C-EC71-4F3F-864F-569871E81606}">
      <dgm:prSet phldrT="[Text]"/>
      <dgm:spPr/>
      <dgm:t>
        <a:bodyPr/>
        <a:lstStyle/>
        <a:p>
          <a:r>
            <a:rPr lang="en-US"/>
            <a:t>P</a:t>
          </a:r>
          <a:r>
            <a:rPr lang="id-ID"/>
            <a:t>endampingan Menghitung Harga Pokok Produksi</a:t>
          </a:r>
          <a:endParaRPr lang="en-US"/>
        </a:p>
      </dgm:t>
    </dgm:pt>
    <dgm:pt modelId="{E3690170-29BE-4692-8BB3-49798E88E752}" type="parTrans" cxnId="{DFA0BE22-E812-4DE3-8582-C5C5EDFE8BF6}">
      <dgm:prSet/>
      <dgm:spPr/>
      <dgm:t>
        <a:bodyPr/>
        <a:lstStyle/>
        <a:p>
          <a:endParaRPr lang="en-US"/>
        </a:p>
      </dgm:t>
    </dgm:pt>
    <dgm:pt modelId="{D1FAE1D1-9DD9-40BF-9EDE-AFB5FFABF033}" type="sibTrans" cxnId="{DFA0BE22-E812-4DE3-8582-C5C5EDFE8BF6}">
      <dgm:prSet/>
      <dgm:spPr/>
      <dgm:t>
        <a:bodyPr/>
        <a:lstStyle/>
        <a:p>
          <a:endParaRPr lang="en-US"/>
        </a:p>
      </dgm:t>
    </dgm:pt>
    <dgm:pt modelId="{B7969651-AE54-4236-AF94-9BF2550A866F}" type="pres">
      <dgm:prSet presAssocID="{86A63E35-520D-4B9F-B98C-F0CFF90FBD5C}" presName="diagram" presStyleCnt="0">
        <dgm:presLayoutVars>
          <dgm:dir/>
          <dgm:resizeHandles val="exact"/>
        </dgm:presLayoutVars>
      </dgm:prSet>
      <dgm:spPr/>
    </dgm:pt>
    <dgm:pt modelId="{9ED46164-914D-4FC9-9025-F01FB6C0B342}" type="pres">
      <dgm:prSet presAssocID="{0711D649-CFAF-49FF-8CDF-14595DAC71A2}" presName="node" presStyleLbl="node1" presStyleIdx="0" presStyleCnt="8" custLinFactNeighborX="-9081" custLinFactNeighborY="-97542">
        <dgm:presLayoutVars>
          <dgm:bulletEnabled val="1"/>
        </dgm:presLayoutVars>
      </dgm:prSet>
      <dgm:spPr/>
    </dgm:pt>
    <dgm:pt modelId="{9D934155-8DB8-442B-8EFC-A54E349DAB2A}" type="pres">
      <dgm:prSet presAssocID="{CFE8F568-8A9D-4375-B747-45AB6DE1567D}" presName="sibTrans" presStyleLbl="sibTrans2D1" presStyleIdx="0" presStyleCnt="7"/>
      <dgm:spPr/>
    </dgm:pt>
    <dgm:pt modelId="{5FBC87AD-1184-4BFA-87ED-5935D1721EB2}" type="pres">
      <dgm:prSet presAssocID="{CFE8F568-8A9D-4375-B747-45AB6DE1567D}" presName="connectorText" presStyleLbl="sibTrans2D1" presStyleIdx="0" presStyleCnt="7"/>
      <dgm:spPr/>
    </dgm:pt>
    <dgm:pt modelId="{181C4F6C-F6D1-4E7A-953C-C0F814CBD8FD}" type="pres">
      <dgm:prSet presAssocID="{1788C825-D8A8-4AB2-9E26-6D23787EC047}" presName="node" presStyleLbl="node1" presStyleIdx="1" presStyleCnt="8" custLinFactNeighborX="-9081" custLinFactNeighborY="-97542">
        <dgm:presLayoutVars>
          <dgm:bulletEnabled val="1"/>
        </dgm:presLayoutVars>
      </dgm:prSet>
      <dgm:spPr/>
    </dgm:pt>
    <dgm:pt modelId="{9B5156AC-EE76-43C4-8A99-2EC6598328B7}" type="pres">
      <dgm:prSet presAssocID="{E7430541-C067-444D-A257-F701D0DFC302}" presName="sibTrans" presStyleLbl="sibTrans2D1" presStyleIdx="1" presStyleCnt="7"/>
      <dgm:spPr/>
    </dgm:pt>
    <dgm:pt modelId="{32F53C01-9DFB-43A0-9A44-B55DC80A50DF}" type="pres">
      <dgm:prSet presAssocID="{E7430541-C067-444D-A257-F701D0DFC302}" presName="connectorText" presStyleLbl="sibTrans2D1" presStyleIdx="1" presStyleCnt="7"/>
      <dgm:spPr/>
    </dgm:pt>
    <dgm:pt modelId="{CBBC1B26-CCE1-4603-B336-3EBC9B30D999}" type="pres">
      <dgm:prSet presAssocID="{ED01C9F5-5EBE-493F-B472-62CCE29B64DE}" presName="node" presStyleLbl="node1" presStyleIdx="2" presStyleCnt="8">
        <dgm:presLayoutVars>
          <dgm:bulletEnabled val="1"/>
        </dgm:presLayoutVars>
      </dgm:prSet>
      <dgm:spPr/>
    </dgm:pt>
    <dgm:pt modelId="{5CB29E53-E135-484F-B979-E25A30D48980}" type="pres">
      <dgm:prSet presAssocID="{B919E2A7-316D-4DF2-BD12-AD4B4EB2D2BC}" presName="sibTrans" presStyleLbl="sibTrans2D1" presStyleIdx="2" presStyleCnt="7"/>
      <dgm:spPr/>
    </dgm:pt>
    <dgm:pt modelId="{DDD74BDD-9E42-46D0-A6B8-709A91C3D9A3}" type="pres">
      <dgm:prSet presAssocID="{B919E2A7-316D-4DF2-BD12-AD4B4EB2D2BC}" presName="connectorText" presStyleLbl="sibTrans2D1" presStyleIdx="2" presStyleCnt="7"/>
      <dgm:spPr/>
    </dgm:pt>
    <dgm:pt modelId="{F055B988-0C19-4AA5-A151-740D7D327CC7}" type="pres">
      <dgm:prSet presAssocID="{EA402BB2-03FD-41B1-874C-BEC799387F68}" presName="node" presStyleLbl="node1" presStyleIdx="3" presStyleCnt="8">
        <dgm:presLayoutVars>
          <dgm:bulletEnabled val="1"/>
        </dgm:presLayoutVars>
      </dgm:prSet>
      <dgm:spPr/>
    </dgm:pt>
    <dgm:pt modelId="{A83DAD1E-D437-478C-BFF8-DEB5034B8C5B}" type="pres">
      <dgm:prSet presAssocID="{85F28569-88E7-4F59-B0AA-4D2300800A78}" presName="sibTrans" presStyleLbl="sibTrans2D1" presStyleIdx="3" presStyleCnt="7"/>
      <dgm:spPr/>
    </dgm:pt>
    <dgm:pt modelId="{81EBA06B-B3BD-41A0-852D-B56F5C0ACE11}" type="pres">
      <dgm:prSet presAssocID="{85F28569-88E7-4F59-B0AA-4D2300800A78}" presName="connectorText" presStyleLbl="sibTrans2D1" presStyleIdx="3" presStyleCnt="7"/>
      <dgm:spPr/>
    </dgm:pt>
    <dgm:pt modelId="{9315F32B-120E-42E9-8A30-4F879AD794BB}" type="pres">
      <dgm:prSet presAssocID="{02881E8A-7D45-4BAA-B1B0-047AD6FE5863}" presName="node" presStyleLbl="node1" presStyleIdx="4" presStyleCnt="8">
        <dgm:presLayoutVars>
          <dgm:bulletEnabled val="1"/>
        </dgm:presLayoutVars>
      </dgm:prSet>
      <dgm:spPr/>
    </dgm:pt>
    <dgm:pt modelId="{C4270D9F-F27B-4FAF-A9C4-091DC5BA2882}" type="pres">
      <dgm:prSet presAssocID="{BD4DB589-AB8D-4BD5-BFCF-5231DC72355D}" presName="sibTrans" presStyleLbl="sibTrans2D1" presStyleIdx="4" presStyleCnt="7"/>
      <dgm:spPr/>
    </dgm:pt>
    <dgm:pt modelId="{F14CDC8C-D177-4E3A-B3C4-44576F62C914}" type="pres">
      <dgm:prSet presAssocID="{BD4DB589-AB8D-4BD5-BFCF-5231DC72355D}" presName="connectorText" presStyleLbl="sibTrans2D1" presStyleIdx="4" presStyleCnt="7"/>
      <dgm:spPr/>
    </dgm:pt>
    <dgm:pt modelId="{B666B21E-DDEA-4945-9E2D-C232E5393DE4}" type="pres">
      <dgm:prSet presAssocID="{962B4B2C-EC71-4F3F-864F-569871E81606}" presName="node" presStyleLbl="node1" presStyleIdx="5" presStyleCnt="8">
        <dgm:presLayoutVars>
          <dgm:bulletEnabled val="1"/>
        </dgm:presLayoutVars>
      </dgm:prSet>
      <dgm:spPr/>
    </dgm:pt>
    <dgm:pt modelId="{43CBB362-624C-4756-8D99-DD45A777FC87}" type="pres">
      <dgm:prSet presAssocID="{D1FAE1D1-9DD9-40BF-9EDE-AFB5FFABF033}" presName="sibTrans" presStyleLbl="sibTrans2D1" presStyleIdx="5" presStyleCnt="7"/>
      <dgm:spPr/>
    </dgm:pt>
    <dgm:pt modelId="{D2AFBCD5-4FC2-4689-9D3D-D917749A6633}" type="pres">
      <dgm:prSet presAssocID="{D1FAE1D1-9DD9-40BF-9EDE-AFB5FFABF033}" presName="connectorText" presStyleLbl="sibTrans2D1" presStyleIdx="5" presStyleCnt="7"/>
      <dgm:spPr/>
    </dgm:pt>
    <dgm:pt modelId="{C24DAB72-1BAD-4388-8FE5-1EDA1F9C0C0B}" type="pres">
      <dgm:prSet presAssocID="{5881EA16-7399-4A76-A075-B41C7438A227}" presName="node" presStyleLbl="node1" presStyleIdx="6" presStyleCnt="8">
        <dgm:presLayoutVars>
          <dgm:bulletEnabled val="1"/>
        </dgm:presLayoutVars>
      </dgm:prSet>
      <dgm:spPr/>
    </dgm:pt>
    <dgm:pt modelId="{3AA4A42A-30A9-4C32-B66D-FD9503518E5B}" type="pres">
      <dgm:prSet presAssocID="{C4A091ED-3C53-4D7F-AC02-92CF390BA6D9}" presName="sibTrans" presStyleLbl="sibTrans2D1" presStyleIdx="6" presStyleCnt="7"/>
      <dgm:spPr/>
    </dgm:pt>
    <dgm:pt modelId="{8EB0D908-1DB9-4D6C-B71F-9DD8CD4FDD9D}" type="pres">
      <dgm:prSet presAssocID="{C4A091ED-3C53-4D7F-AC02-92CF390BA6D9}" presName="connectorText" presStyleLbl="sibTrans2D1" presStyleIdx="6" presStyleCnt="7"/>
      <dgm:spPr/>
    </dgm:pt>
    <dgm:pt modelId="{328C5FF4-0A29-46DD-880C-B8129433566F}" type="pres">
      <dgm:prSet presAssocID="{7A476153-B174-4034-B7D0-BD2086094CAB}" presName="node" presStyleLbl="node1" presStyleIdx="7" presStyleCnt="8">
        <dgm:presLayoutVars>
          <dgm:bulletEnabled val="1"/>
        </dgm:presLayoutVars>
      </dgm:prSet>
      <dgm:spPr/>
    </dgm:pt>
  </dgm:ptLst>
  <dgm:cxnLst>
    <dgm:cxn modelId="{50FC4B14-76FC-40FD-8CF5-549E895F6584}" type="presOf" srcId="{0711D649-CFAF-49FF-8CDF-14595DAC71A2}" destId="{9ED46164-914D-4FC9-9025-F01FB6C0B342}" srcOrd="0" destOrd="0" presId="urn:microsoft.com/office/officeart/2005/8/layout/process5"/>
    <dgm:cxn modelId="{BC1C8D1D-E2E9-4D82-ABE7-0FBCBF8AA847}" srcId="{86A63E35-520D-4B9F-B98C-F0CFF90FBD5C}" destId="{02881E8A-7D45-4BAA-B1B0-047AD6FE5863}" srcOrd="4" destOrd="0" parTransId="{AEFD8EB2-83A4-4EF4-B8A2-A0358BE08BE9}" sibTransId="{BD4DB589-AB8D-4BD5-BFCF-5231DC72355D}"/>
    <dgm:cxn modelId="{DFA0BE22-E812-4DE3-8582-C5C5EDFE8BF6}" srcId="{86A63E35-520D-4B9F-B98C-F0CFF90FBD5C}" destId="{962B4B2C-EC71-4F3F-864F-569871E81606}" srcOrd="5" destOrd="0" parTransId="{E3690170-29BE-4692-8BB3-49798E88E752}" sibTransId="{D1FAE1D1-9DD9-40BF-9EDE-AFB5FFABF033}"/>
    <dgm:cxn modelId="{EC76B024-18E8-49A8-8C81-69779BEF0CED}" srcId="{86A63E35-520D-4B9F-B98C-F0CFF90FBD5C}" destId="{5881EA16-7399-4A76-A075-B41C7438A227}" srcOrd="6" destOrd="0" parTransId="{A268B31C-1A48-47D5-A84F-C5ADA804103C}" sibTransId="{C4A091ED-3C53-4D7F-AC02-92CF390BA6D9}"/>
    <dgm:cxn modelId="{D2BEE535-8B9E-47C6-B522-5E930F6DE94B}" type="presOf" srcId="{EA402BB2-03FD-41B1-874C-BEC799387F68}" destId="{F055B988-0C19-4AA5-A151-740D7D327CC7}" srcOrd="0" destOrd="0" presId="urn:microsoft.com/office/officeart/2005/8/layout/process5"/>
    <dgm:cxn modelId="{A2DACC37-F72B-4D5E-ABEA-F04EE89E612A}" type="presOf" srcId="{C4A091ED-3C53-4D7F-AC02-92CF390BA6D9}" destId="{8EB0D908-1DB9-4D6C-B71F-9DD8CD4FDD9D}" srcOrd="1" destOrd="0" presId="urn:microsoft.com/office/officeart/2005/8/layout/process5"/>
    <dgm:cxn modelId="{47B7616C-7329-404E-846B-5F7D4F805B2A}" type="presOf" srcId="{02881E8A-7D45-4BAA-B1B0-047AD6FE5863}" destId="{9315F32B-120E-42E9-8A30-4F879AD794BB}" srcOrd="0" destOrd="0" presId="urn:microsoft.com/office/officeart/2005/8/layout/process5"/>
    <dgm:cxn modelId="{FBD64952-05E8-4519-85B3-27F4F928F37E}" type="presOf" srcId="{CFE8F568-8A9D-4375-B747-45AB6DE1567D}" destId="{9D934155-8DB8-442B-8EFC-A54E349DAB2A}" srcOrd="0" destOrd="0" presId="urn:microsoft.com/office/officeart/2005/8/layout/process5"/>
    <dgm:cxn modelId="{34CE3674-9E34-41A5-917F-84B7036B2BAE}" srcId="{86A63E35-520D-4B9F-B98C-F0CFF90FBD5C}" destId="{EA402BB2-03FD-41B1-874C-BEC799387F68}" srcOrd="3" destOrd="0" parTransId="{994F71F8-3F35-4E61-AF02-0DF74CFD788C}" sibTransId="{85F28569-88E7-4F59-B0AA-4D2300800A78}"/>
    <dgm:cxn modelId="{E5DAD27A-2276-483D-A724-FCDBD4921B56}" type="presOf" srcId="{C4A091ED-3C53-4D7F-AC02-92CF390BA6D9}" destId="{3AA4A42A-30A9-4C32-B66D-FD9503518E5B}" srcOrd="0" destOrd="0" presId="urn:microsoft.com/office/officeart/2005/8/layout/process5"/>
    <dgm:cxn modelId="{A2FAC37C-C7E7-44CE-9E4D-3D70363630CD}" type="presOf" srcId="{85F28569-88E7-4F59-B0AA-4D2300800A78}" destId="{A83DAD1E-D437-478C-BFF8-DEB5034B8C5B}" srcOrd="0" destOrd="0" presId="urn:microsoft.com/office/officeart/2005/8/layout/process5"/>
    <dgm:cxn modelId="{C73AFD7F-E3A9-4C6B-A04D-B287B2CEFE95}" type="presOf" srcId="{7A476153-B174-4034-B7D0-BD2086094CAB}" destId="{328C5FF4-0A29-46DD-880C-B8129433566F}" srcOrd="0" destOrd="0" presId="urn:microsoft.com/office/officeart/2005/8/layout/process5"/>
    <dgm:cxn modelId="{B62A978F-D9FF-484C-B3EB-94C56D42A803}" type="presOf" srcId="{85F28569-88E7-4F59-B0AA-4D2300800A78}" destId="{81EBA06B-B3BD-41A0-852D-B56F5C0ACE11}" srcOrd="1" destOrd="0" presId="urn:microsoft.com/office/officeart/2005/8/layout/process5"/>
    <dgm:cxn modelId="{EF6B229E-9DFD-450E-BE9F-09AB2C86734A}" srcId="{86A63E35-520D-4B9F-B98C-F0CFF90FBD5C}" destId="{0711D649-CFAF-49FF-8CDF-14595DAC71A2}" srcOrd="0" destOrd="0" parTransId="{CF85708A-11CD-4A65-BC99-4411B55030EF}" sibTransId="{CFE8F568-8A9D-4375-B747-45AB6DE1567D}"/>
    <dgm:cxn modelId="{12D134A1-75F0-4582-AAFF-C97B3EF7179A}" type="presOf" srcId="{BD4DB589-AB8D-4BD5-BFCF-5231DC72355D}" destId="{F14CDC8C-D177-4E3A-B3C4-44576F62C914}" srcOrd="1" destOrd="0" presId="urn:microsoft.com/office/officeart/2005/8/layout/process5"/>
    <dgm:cxn modelId="{9D8569A1-CBE0-430A-AFEE-6044C2C0B6DF}" type="presOf" srcId="{E7430541-C067-444D-A257-F701D0DFC302}" destId="{9B5156AC-EE76-43C4-8A99-2EC6598328B7}" srcOrd="0" destOrd="0" presId="urn:microsoft.com/office/officeart/2005/8/layout/process5"/>
    <dgm:cxn modelId="{0F282EA2-23D4-4233-B088-7F235247E53A}" type="presOf" srcId="{D1FAE1D1-9DD9-40BF-9EDE-AFB5FFABF033}" destId="{D2AFBCD5-4FC2-4689-9D3D-D917749A6633}" srcOrd="1" destOrd="0" presId="urn:microsoft.com/office/officeart/2005/8/layout/process5"/>
    <dgm:cxn modelId="{DF3E11A3-B2F8-4685-8555-F50CF41B9E8A}" type="presOf" srcId="{B919E2A7-316D-4DF2-BD12-AD4B4EB2D2BC}" destId="{5CB29E53-E135-484F-B979-E25A30D48980}" srcOrd="0" destOrd="0" presId="urn:microsoft.com/office/officeart/2005/8/layout/process5"/>
    <dgm:cxn modelId="{FC6798A8-A856-451C-9819-D0A9FA3605E5}" type="presOf" srcId="{ED01C9F5-5EBE-493F-B472-62CCE29B64DE}" destId="{CBBC1B26-CCE1-4603-B336-3EBC9B30D999}" srcOrd="0" destOrd="0" presId="urn:microsoft.com/office/officeart/2005/8/layout/process5"/>
    <dgm:cxn modelId="{BBE11AAE-B8F3-4F39-A514-26CB538E51AA}" type="presOf" srcId="{B919E2A7-316D-4DF2-BD12-AD4B4EB2D2BC}" destId="{DDD74BDD-9E42-46D0-A6B8-709A91C3D9A3}" srcOrd="1" destOrd="0" presId="urn:microsoft.com/office/officeart/2005/8/layout/process5"/>
    <dgm:cxn modelId="{6E477CAE-4928-468C-94CB-86B0F3F0EF93}" type="presOf" srcId="{BD4DB589-AB8D-4BD5-BFCF-5231DC72355D}" destId="{C4270D9F-F27B-4FAF-A9C4-091DC5BA2882}" srcOrd="0" destOrd="0" presId="urn:microsoft.com/office/officeart/2005/8/layout/process5"/>
    <dgm:cxn modelId="{FB81D0AE-F73D-4E3E-BEFB-E4D6C2A8677E}" srcId="{86A63E35-520D-4B9F-B98C-F0CFF90FBD5C}" destId="{1788C825-D8A8-4AB2-9E26-6D23787EC047}" srcOrd="1" destOrd="0" parTransId="{751F5B06-E845-4C88-B035-D0010B2F80A3}" sibTransId="{E7430541-C067-444D-A257-F701D0DFC302}"/>
    <dgm:cxn modelId="{1A37D2B3-5218-4860-94DC-D5AF70772D92}" type="presOf" srcId="{D1FAE1D1-9DD9-40BF-9EDE-AFB5FFABF033}" destId="{43CBB362-624C-4756-8D99-DD45A777FC87}" srcOrd="0" destOrd="0" presId="urn:microsoft.com/office/officeart/2005/8/layout/process5"/>
    <dgm:cxn modelId="{120956BC-0B3A-4B85-8AE3-F815E657CF8D}" type="presOf" srcId="{86A63E35-520D-4B9F-B98C-F0CFF90FBD5C}" destId="{B7969651-AE54-4236-AF94-9BF2550A866F}" srcOrd="0" destOrd="0" presId="urn:microsoft.com/office/officeart/2005/8/layout/process5"/>
    <dgm:cxn modelId="{51C98CC3-E8B7-4909-AA22-EF2DBCB5EA63}" srcId="{86A63E35-520D-4B9F-B98C-F0CFF90FBD5C}" destId="{7A476153-B174-4034-B7D0-BD2086094CAB}" srcOrd="7" destOrd="0" parTransId="{17174522-AEEA-40E7-974B-683E23394823}" sibTransId="{837DD841-A167-4B22-A8A2-DA36193CCEFC}"/>
    <dgm:cxn modelId="{9260C9D3-5C9E-4D97-9786-21A52674915E}" type="presOf" srcId="{CFE8F568-8A9D-4375-B747-45AB6DE1567D}" destId="{5FBC87AD-1184-4BFA-87ED-5935D1721EB2}" srcOrd="1" destOrd="0" presId="urn:microsoft.com/office/officeart/2005/8/layout/process5"/>
    <dgm:cxn modelId="{D5F781D7-A80C-482F-97B0-34E52629D5FD}" type="presOf" srcId="{5881EA16-7399-4A76-A075-B41C7438A227}" destId="{C24DAB72-1BAD-4388-8FE5-1EDA1F9C0C0B}" srcOrd="0" destOrd="0" presId="urn:microsoft.com/office/officeart/2005/8/layout/process5"/>
    <dgm:cxn modelId="{EA46E5DF-6627-4126-95A6-994BED267E09}" type="presOf" srcId="{E7430541-C067-444D-A257-F701D0DFC302}" destId="{32F53C01-9DFB-43A0-9A44-B55DC80A50DF}" srcOrd="1" destOrd="0" presId="urn:microsoft.com/office/officeart/2005/8/layout/process5"/>
    <dgm:cxn modelId="{408AFBEC-7F73-4548-A818-D730A6B78971}" type="presOf" srcId="{962B4B2C-EC71-4F3F-864F-569871E81606}" destId="{B666B21E-DDEA-4945-9E2D-C232E5393DE4}" srcOrd="0" destOrd="0" presId="urn:microsoft.com/office/officeart/2005/8/layout/process5"/>
    <dgm:cxn modelId="{3F2B7EF6-A515-44A4-82E6-DDA2CCF1102F}" type="presOf" srcId="{1788C825-D8A8-4AB2-9E26-6D23787EC047}" destId="{181C4F6C-F6D1-4E7A-953C-C0F814CBD8FD}" srcOrd="0" destOrd="0" presId="urn:microsoft.com/office/officeart/2005/8/layout/process5"/>
    <dgm:cxn modelId="{1A5B09F9-F4AC-4ABD-932F-24FCB959B2CB}" srcId="{86A63E35-520D-4B9F-B98C-F0CFF90FBD5C}" destId="{ED01C9F5-5EBE-493F-B472-62CCE29B64DE}" srcOrd="2" destOrd="0" parTransId="{49F78199-F89C-414F-89F1-EB7DC70C6E97}" sibTransId="{B919E2A7-316D-4DF2-BD12-AD4B4EB2D2BC}"/>
    <dgm:cxn modelId="{BF426BEB-1CB6-4D6D-B07C-A65A3E7F5AE3}" type="presParOf" srcId="{B7969651-AE54-4236-AF94-9BF2550A866F}" destId="{9ED46164-914D-4FC9-9025-F01FB6C0B342}" srcOrd="0" destOrd="0" presId="urn:microsoft.com/office/officeart/2005/8/layout/process5"/>
    <dgm:cxn modelId="{F7E7EE91-4F39-4D52-B29C-D7DCD351A0E3}" type="presParOf" srcId="{B7969651-AE54-4236-AF94-9BF2550A866F}" destId="{9D934155-8DB8-442B-8EFC-A54E349DAB2A}" srcOrd="1" destOrd="0" presId="urn:microsoft.com/office/officeart/2005/8/layout/process5"/>
    <dgm:cxn modelId="{A212E941-794D-426B-9C56-F914B34C202A}" type="presParOf" srcId="{9D934155-8DB8-442B-8EFC-A54E349DAB2A}" destId="{5FBC87AD-1184-4BFA-87ED-5935D1721EB2}" srcOrd="0" destOrd="0" presId="urn:microsoft.com/office/officeart/2005/8/layout/process5"/>
    <dgm:cxn modelId="{AECC0916-A803-4D04-94CB-26EBAC2340C8}" type="presParOf" srcId="{B7969651-AE54-4236-AF94-9BF2550A866F}" destId="{181C4F6C-F6D1-4E7A-953C-C0F814CBD8FD}" srcOrd="2" destOrd="0" presId="urn:microsoft.com/office/officeart/2005/8/layout/process5"/>
    <dgm:cxn modelId="{C5F6103B-6D32-4C08-B059-9ADA89116270}" type="presParOf" srcId="{B7969651-AE54-4236-AF94-9BF2550A866F}" destId="{9B5156AC-EE76-43C4-8A99-2EC6598328B7}" srcOrd="3" destOrd="0" presId="urn:microsoft.com/office/officeart/2005/8/layout/process5"/>
    <dgm:cxn modelId="{EAF12427-2F7E-4BE1-8142-6780576DECE2}" type="presParOf" srcId="{9B5156AC-EE76-43C4-8A99-2EC6598328B7}" destId="{32F53C01-9DFB-43A0-9A44-B55DC80A50DF}" srcOrd="0" destOrd="0" presId="urn:microsoft.com/office/officeart/2005/8/layout/process5"/>
    <dgm:cxn modelId="{4A0A4055-E2DD-4A11-A65E-2395696D4B4D}" type="presParOf" srcId="{B7969651-AE54-4236-AF94-9BF2550A866F}" destId="{CBBC1B26-CCE1-4603-B336-3EBC9B30D999}" srcOrd="4" destOrd="0" presId="urn:microsoft.com/office/officeart/2005/8/layout/process5"/>
    <dgm:cxn modelId="{75E07FCF-09E8-48BD-8B8B-F2E47FA47063}" type="presParOf" srcId="{B7969651-AE54-4236-AF94-9BF2550A866F}" destId="{5CB29E53-E135-484F-B979-E25A30D48980}" srcOrd="5" destOrd="0" presId="urn:microsoft.com/office/officeart/2005/8/layout/process5"/>
    <dgm:cxn modelId="{8F3B8BFE-827B-469F-9412-F94C3B15B659}" type="presParOf" srcId="{5CB29E53-E135-484F-B979-E25A30D48980}" destId="{DDD74BDD-9E42-46D0-A6B8-709A91C3D9A3}" srcOrd="0" destOrd="0" presId="urn:microsoft.com/office/officeart/2005/8/layout/process5"/>
    <dgm:cxn modelId="{D1B4AD21-1087-4181-9386-A895A0E0586A}" type="presParOf" srcId="{B7969651-AE54-4236-AF94-9BF2550A866F}" destId="{F055B988-0C19-4AA5-A151-740D7D327CC7}" srcOrd="6" destOrd="0" presId="urn:microsoft.com/office/officeart/2005/8/layout/process5"/>
    <dgm:cxn modelId="{14CFF8C9-59D9-4FDE-86C5-309E12AA762D}" type="presParOf" srcId="{B7969651-AE54-4236-AF94-9BF2550A866F}" destId="{A83DAD1E-D437-478C-BFF8-DEB5034B8C5B}" srcOrd="7" destOrd="0" presId="urn:microsoft.com/office/officeart/2005/8/layout/process5"/>
    <dgm:cxn modelId="{73C7679D-FB27-42A2-81E9-E124572B8360}" type="presParOf" srcId="{A83DAD1E-D437-478C-BFF8-DEB5034B8C5B}" destId="{81EBA06B-B3BD-41A0-852D-B56F5C0ACE11}" srcOrd="0" destOrd="0" presId="urn:microsoft.com/office/officeart/2005/8/layout/process5"/>
    <dgm:cxn modelId="{BFDC9408-FEF2-4691-84D8-FE2255885EA7}" type="presParOf" srcId="{B7969651-AE54-4236-AF94-9BF2550A866F}" destId="{9315F32B-120E-42E9-8A30-4F879AD794BB}" srcOrd="8" destOrd="0" presId="urn:microsoft.com/office/officeart/2005/8/layout/process5"/>
    <dgm:cxn modelId="{F4BFF1DF-405F-4DA8-9115-C2367571423E}" type="presParOf" srcId="{B7969651-AE54-4236-AF94-9BF2550A866F}" destId="{C4270D9F-F27B-4FAF-A9C4-091DC5BA2882}" srcOrd="9" destOrd="0" presId="urn:microsoft.com/office/officeart/2005/8/layout/process5"/>
    <dgm:cxn modelId="{4D827928-ECFB-4F78-8D32-E9C6D707DA08}" type="presParOf" srcId="{C4270D9F-F27B-4FAF-A9C4-091DC5BA2882}" destId="{F14CDC8C-D177-4E3A-B3C4-44576F62C914}" srcOrd="0" destOrd="0" presId="urn:microsoft.com/office/officeart/2005/8/layout/process5"/>
    <dgm:cxn modelId="{4E59F4F4-B955-4EF1-ACF6-EEC97BAB3B22}" type="presParOf" srcId="{B7969651-AE54-4236-AF94-9BF2550A866F}" destId="{B666B21E-DDEA-4945-9E2D-C232E5393DE4}" srcOrd="10" destOrd="0" presId="urn:microsoft.com/office/officeart/2005/8/layout/process5"/>
    <dgm:cxn modelId="{6DBEF31C-E83F-4C49-843F-C7E6C412AD46}" type="presParOf" srcId="{B7969651-AE54-4236-AF94-9BF2550A866F}" destId="{43CBB362-624C-4756-8D99-DD45A777FC87}" srcOrd="11" destOrd="0" presId="urn:microsoft.com/office/officeart/2005/8/layout/process5"/>
    <dgm:cxn modelId="{4B12C31C-D15E-4708-A411-E9B926C66E8E}" type="presParOf" srcId="{43CBB362-624C-4756-8D99-DD45A777FC87}" destId="{D2AFBCD5-4FC2-4689-9D3D-D917749A6633}" srcOrd="0" destOrd="0" presId="urn:microsoft.com/office/officeart/2005/8/layout/process5"/>
    <dgm:cxn modelId="{A071CF91-F356-4284-B32F-63D95C19DAB4}" type="presParOf" srcId="{B7969651-AE54-4236-AF94-9BF2550A866F}" destId="{C24DAB72-1BAD-4388-8FE5-1EDA1F9C0C0B}" srcOrd="12" destOrd="0" presId="urn:microsoft.com/office/officeart/2005/8/layout/process5"/>
    <dgm:cxn modelId="{2BA456C2-8333-4EAD-9928-79CC69CAC2BF}" type="presParOf" srcId="{B7969651-AE54-4236-AF94-9BF2550A866F}" destId="{3AA4A42A-30A9-4C32-B66D-FD9503518E5B}" srcOrd="13" destOrd="0" presId="urn:microsoft.com/office/officeart/2005/8/layout/process5"/>
    <dgm:cxn modelId="{1127F823-7A9D-4FCF-AC9E-BEFA9571BAAF}" type="presParOf" srcId="{3AA4A42A-30A9-4C32-B66D-FD9503518E5B}" destId="{8EB0D908-1DB9-4D6C-B71F-9DD8CD4FDD9D}" srcOrd="0" destOrd="0" presId="urn:microsoft.com/office/officeart/2005/8/layout/process5"/>
    <dgm:cxn modelId="{32B1CEF4-ADC1-4A24-BCF3-5761F89C2FFB}" type="presParOf" srcId="{B7969651-AE54-4236-AF94-9BF2550A866F}" destId="{328C5FF4-0A29-46DD-880C-B8129433566F}" srcOrd="14" destOrd="0" presId="urn:microsoft.com/office/officeart/2005/8/layout/process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D46164-914D-4FC9-9025-F01FB6C0B342}">
      <dsp:nvSpPr>
        <dsp:cNvPr id="0" name=""/>
        <dsp:cNvSpPr/>
      </dsp:nvSpPr>
      <dsp:spPr>
        <a:xfrm>
          <a:off x="0" y="0"/>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id-ID" sz="900" kern="1200"/>
            <a:t>Survey Lapangan</a:t>
          </a:r>
          <a:endParaRPr lang="en-US" sz="900" kern="1200"/>
        </a:p>
      </dsp:txBody>
      <dsp:txXfrm>
        <a:off x="18330" y="18330"/>
        <a:ext cx="1006381" cy="589165"/>
      </dsp:txXfrm>
    </dsp:sp>
    <dsp:sp modelId="{9D934155-8DB8-442B-8EFC-A54E349DAB2A}">
      <dsp:nvSpPr>
        <dsp:cNvPr id="0" name=""/>
        <dsp:cNvSpPr/>
      </dsp:nvSpPr>
      <dsp:spPr>
        <a:xfrm>
          <a:off x="1114516" y="183575"/>
          <a:ext cx="172188"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114516" y="235310"/>
        <a:ext cx="120532" cy="155204"/>
      </dsp:txXfrm>
    </dsp:sp>
    <dsp:sp modelId="{181C4F6C-F6D1-4E7A-953C-C0F814CBD8FD}">
      <dsp:nvSpPr>
        <dsp:cNvPr id="0" name=""/>
        <dsp:cNvSpPr/>
      </dsp:nvSpPr>
      <dsp:spPr>
        <a:xfrm>
          <a:off x="1367925" y="0"/>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Ceramah dan Diskusi</a:t>
          </a:r>
        </a:p>
      </dsp:txBody>
      <dsp:txXfrm>
        <a:off x="1386255" y="18330"/>
        <a:ext cx="1006381" cy="589165"/>
      </dsp:txXfrm>
    </dsp:sp>
    <dsp:sp modelId="{9B5156AC-EE76-43C4-8A99-2EC6598328B7}">
      <dsp:nvSpPr>
        <dsp:cNvPr id="0" name=""/>
        <dsp:cNvSpPr/>
      </dsp:nvSpPr>
      <dsp:spPr>
        <a:xfrm rot="247543">
          <a:off x="2523240" y="239103"/>
          <a:ext cx="272030"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523341" y="288046"/>
        <a:ext cx="194428" cy="155204"/>
      </dsp:txXfrm>
    </dsp:sp>
    <dsp:sp modelId="{CBBC1B26-CCE1-4603-B336-3EBC9B30D999}">
      <dsp:nvSpPr>
        <dsp:cNvPr id="0" name=""/>
        <dsp:cNvSpPr/>
      </dsp:nvSpPr>
      <dsp:spPr>
        <a:xfrm>
          <a:off x="2922902" y="112163"/>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Persiapan Alat dan Bahan</a:t>
          </a:r>
        </a:p>
      </dsp:txBody>
      <dsp:txXfrm>
        <a:off x="2941232" y="130493"/>
        <a:ext cx="1006381" cy="589165"/>
      </dsp:txXfrm>
    </dsp:sp>
    <dsp:sp modelId="{5CB29E53-E135-484F-B979-E25A30D48980}">
      <dsp:nvSpPr>
        <dsp:cNvPr id="0" name=""/>
        <dsp:cNvSpPr/>
      </dsp:nvSpPr>
      <dsp:spPr>
        <a:xfrm>
          <a:off x="4057731" y="295738"/>
          <a:ext cx="221124"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057731" y="347473"/>
        <a:ext cx="154787" cy="155204"/>
      </dsp:txXfrm>
    </dsp:sp>
    <dsp:sp modelId="{F055B988-0C19-4AA5-A151-740D7D327CC7}">
      <dsp:nvSpPr>
        <dsp:cNvPr id="0" name=""/>
        <dsp:cNvSpPr/>
      </dsp:nvSpPr>
      <dsp:spPr>
        <a:xfrm>
          <a:off x="4383160" y="112163"/>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Praktek membuat mesin pengaduk dan sosialisasi cara kerja mesin</a:t>
          </a:r>
        </a:p>
      </dsp:txBody>
      <dsp:txXfrm>
        <a:off x="4401490" y="130493"/>
        <a:ext cx="1006381" cy="589165"/>
      </dsp:txXfrm>
    </dsp:sp>
    <dsp:sp modelId="{A83DAD1E-D437-478C-BFF8-DEB5034B8C5B}">
      <dsp:nvSpPr>
        <dsp:cNvPr id="0" name=""/>
        <dsp:cNvSpPr/>
      </dsp:nvSpPr>
      <dsp:spPr>
        <a:xfrm rot="5400000">
          <a:off x="4794119" y="811001"/>
          <a:ext cx="221124"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4827080" y="829776"/>
        <a:ext cx="155204" cy="154787"/>
      </dsp:txXfrm>
    </dsp:sp>
    <dsp:sp modelId="{9315F32B-120E-42E9-8A30-4F879AD794BB}">
      <dsp:nvSpPr>
        <dsp:cNvPr id="0" name=""/>
        <dsp:cNvSpPr/>
      </dsp:nvSpPr>
      <dsp:spPr>
        <a:xfrm>
          <a:off x="4383160" y="1155205"/>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Praktek  dan sosialisasi membuat Sabun</a:t>
          </a:r>
          <a:r>
            <a:rPr lang="id-ID" sz="900" kern="1200"/>
            <a:t> cuci piring liquid</a:t>
          </a:r>
          <a:endParaRPr lang="en-US" sz="900" kern="1200"/>
        </a:p>
      </dsp:txBody>
      <dsp:txXfrm>
        <a:off x="4401490" y="1173535"/>
        <a:ext cx="1006381" cy="589165"/>
      </dsp:txXfrm>
    </dsp:sp>
    <dsp:sp modelId="{C4270D9F-F27B-4FAF-A9C4-091DC5BA2882}">
      <dsp:nvSpPr>
        <dsp:cNvPr id="0" name=""/>
        <dsp:cNvSpPr/>
      </dsp:nvSpPr>
      <dsp:spPr>
        <a:xfrm rot="10800000">
          <a:off x="4070248" y="1338780"/>
          <a:ext cx="221124"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4136585" y="1390515"/>
        <a:ext cx="154787" cy="155204"/>
      </dsp:txXfrm>
    </dsp:sp>
    <dsp:sp modelId="{B666B21E-DDEA-4945-9E2D-C232E5393DE4}">
      <dsp:nvSpPr>
        <dsp:cNvPr id="0" name=""/>
        <dsp:cNvSpPr/>
      </dsp:nvSpPr>
      <dsp:spPr>
        <a:xfrm>
          <a:off x="2922902" y="1155205"/>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a:t>
          </a:r>
          <a:r>
            <a:rPr lang="id-ID" sz="900" kern="1200"/>
            <a:t>endampingan Menghitung Harga Pokok Produksi</a:t>
          </a:r>
          <a:endParaRPr lang="en-US" sz="900" kern="1200"/>
        </a:p>
      </dsp:txBody>
      <dsp:txXfrm>
        <a:off x="2941232" y="1173535"/>
        <a:ext cx="1006381" cy="589165"/>
      </dsp:txXfrm>
    </dsp:sp>
    <dsp:sp modelId="{43CBB362-624C-4756-8D99-DD45A777FC87}">
      <dsp:nvSpPr>
        <dsp:cNvPr id="0" name=""/>
        <dsp:cNvSpPr/>
      </dsp:nvSpPr>
      <dsp:spPr>
        <a:xfrm rot="10800000">
          <a:off x="2609989" y="1338780"/>
          <a:ext cx="221124"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676326" y="1390515"/>
        <a:ext cx="154787" cy="155204"/>
      </dsp:txXfrm>
    </dsp:sp>
    <dsp:sp modelId="{C24DAB72-1BAD-4388-8FE5-1EDA1F9C0C0B}">
      <dsp:nvSpPr>
        <dsp:cNvPr id="0" name=""/>
        <dsp:cNvSpPr/>
      </dsp:nvSpPr>
      <dsp:spPr>
        <a:xfrm>
          <a:off x="1462643" y="1155205"/>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Uji laboratorium</a:t>
          </a:r>
        </a:p>
      </dsp:txBody>
      <dsp:txXfrm>
        <a:off x="1480973" y="1173535"/>
        <a:ext cx="1006381" cy="589165"/>
      </dsp:txXfrm>
    </dsp:sp>
    <dsp:sp modelId="{3AA4A42A-30A9-4C32-B66D-FD9503518E5B}">
      <dsp:nvSpPr>
        <dsp:cNvPr id="0" name=""/>
        <dsp:cNvSpPr/>
      </dsp:nvSpPr>
      <dsp:spPr>
        <a:xfrm rot="10800000">
          <a:off x="1149731" y="1338780"/>
          <a:ext cx="221124" cy="258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1216068" y="1390515"/>
        <a:ext cx="154787" cy="155204"/>
      </dsp:txXfrm>
    </dsp:sp>
    <dsp:sp modelId="{328C5FF4-0A29-46DD-880C-B8129433566F}">
      <dsp:nvSpPr>
        <dsp:cNvPr id="0" name=""/>
        <dsp:cNvSpPr/>
      </dsp:nvSpPr>
      <dsp:spPr>
        <a:xfrm>
          <a:off x="2385" y="1155205"/>
          <a:ext cx="1043041" cy="6258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Laporan Akhir hasil PKM</a:t>
          </a:r>
        </a:p>
      </dsp:txBody>
      <dsp:txXfrm>
        <a:off x="20715" y="1173535"/>
        <a:ext cx="1006381" cy="58916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5912B-9263-42E2-BF69-F8C8BA958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11707</Words>
  <Characters>66734</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78285</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262153</vt:i4>
      </vt:variant>
      <vt:variant>
        <vt:i4>12</vt:i4>
      </vt:variant>
      <vt:variant>
        <vt:i4>0</vt:i4>
      </vt:variant>
      <vt:variant>
        <vt:i4>5</vt:i4>
      </vt:variant>
      <vt:variant>
        <vt:lpwstr>http:///</vt:lpwstr>
      </vt:variant>
      <vt:variant>
        <vt:lpwstr/>
      </vt:variant>
      <vt:variant>
        <vt:i4>3801135</vt:i4>
      </vt:variant>
      <vt:variant>
        <vt:i4>-1</vt:i4>
      </vt:variant>
      <vt:variant>
        <vt:i4>1027</vt:i4>
      </vt:variant>
      <vt:variant>
        <vt:i4>4</vt:i4>
      </vt:variant>
      <vt:variant>
        <vt:lpwstr>http://creativecommons.org/licenses/by-sa/4.0/</vt:lpwstr>
      </vt:variant>
      <vt:variant>
        <vt:lpwstr/>
      </vt:variant>
      <vt:variant>
        <vt:i4>5832719</vt:i4>
      </vt:variant>
      <vt:variant>
        <vt:i4>-1</vt:i4>
      </vt:variant>
      <vt:variant>
        <vt:i4>1027</vt:i4>
      </vt:variant>
      <vt:variant>
        <vt:i4>1</vt:i4>
      </vt:variant>
      <vt:variant>
        <vt:lpwstr>https://licensebuttons.net/l/by-sa/3.0/88x31.png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Resista Vikaliana</cp:lastModifiedBy>
  <cp:revision>2</cp:revision>
  <cp:lastPrinted>2018-05-11T06:09:00Z</cp:lastPrinted>
  <dcterms:created xsi:type="dcterms:W3CDTF">2024-08-11T15:53:00Z</dcterms:created>
  <dcterms:modified xsi:type="dcterms:W3CDTF">2024-08-11T15:53:00Z</dcterms:modified>
</cp:coreProperties>
</file>